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DD5A53" w:rsidRDefault="007E71AA" w:rsidP="007E71AA">
            <w:pPr>
              <w:rPr>
                <w:rFonts w:ascii="Arial" w:hAnsi="Arial" w:cs="Arial"/>
                <w:b/>
                <w:sz w:val="22"/>
                <w:szCs w:val="22"/>
              </w:rPr>
            </w:pPr>
            <w:r w:rsidRPr="00DD5A5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2547B337" w:rsidR="007E71AA" w:rsidRPr="00DD5A53" w:rsidRDefault="000355D8" w:rsidP="007E71AA">
                <w:pPr>
                  <w:rPr>
                    <w:rFonts w:ascii="Arial" w:hAnsi="Arial" w:cs="Arial"/>
                    <w:b/>
                    <w:sz w:val="22"/>
                    <w:szCs w:val="22"/>
                  </w:rPr>
                </w:pPr>
                <w:proofErr w:type="spellStart"/>
                <w:r w:rsidRPr="00DD5A53">
                  <w:rPr>
                    <w:rFonts w:ascii="Arial" w:hAnsi="Arial" w:cs="Arial"/>
                    <w:b/>
                    <w:sz w:val="22"/>
                    <w:szCs w:val="22"/>
                  </w:rPr>
                  <w:t>GuildCare</w:t>
                </w:r>
                <w:proofErr w:type="spellEnd"/>
                <w:r w:rsidRPr="00DD5A53">
                  <w:rPr>
                    <w:rFonts w:ascii="Arial" w:hAnsi="Arial" w:cs="Arial"/>
                    <w:b/>
                    <w:sz w:val="22"/>
                    <w:szCs w:val="22"/>
                  </w:rPr>
                  <w:t xml:space="preserve"> Niagara Falls</w:t>
                </w:r>
              </w:p>
            </w:sdtContent>
          </w:sdt>
        </w:tc>
      </w:tr>
      <w:tr w:rsidR="00204475" w:rsidRPr="007E71AA" w14:paraId="10939048" w14:textId="77777777" w:rsidTr="007E71AA">
        <w:tc>
          <w:tcPr>
            <w:tcW w:w="2543" w:type="dxa"/>
          </w:tcPr>
          <w:p w14:paraId="2FE0361F" w14:textId="77777777" w:rsidR="00204475" w:rsidRPr="00823733" w:rsidRDefault="00204475" w:rsidP="00204475">
            <w:pPr>
              <w:rPr>
                <w:rFonts w:ascii="Arial" w:hAnsi="Arial" w:cs="Arial"/>
                <w:b/>
                <w:sz w:val="22"/>
                <w:szCs w:val="22"/>
              </w:rPr>
            </w:pPr>
            <w:r w:rsidRPr="00823733">
              <w:rPr>
                <w:rFonts w:ascii="Arial" w:hAnsi="Arial" w:cs="Arial"/>
                <w:b/>
                <w:sz w:val="22"/>
                <w:szCs w:val="22"/>
              </w:rPr>
              <w:t>Location of Setting</w:t>
            </w:r>
          </w:p>
          <w:p w14:paraId="3AE22887" w14:textId="77777777" w:rsidR="00204475" w:rsidRDefault="006D34A3" w:rsidP="00204475">
            <w:pPr>
              <w:rPr>
                <w:rFonts w:ascii="Arial" w:hAnsi="Arial" w:cs="Arial"/>
                <w:b/>
                <w:sz w:val="22"/>
                <w:szCs w:val="22"/>
              </w:rPr>
            </w:pPr>
            <w:sdt>
              <w:sdtPr>
                <w:rPr>
                  <w:rFonts w:ascii="Arial" w:hAnsi="Arial" w:cs="Arial"/>
                  <w:bCs/>
                  <w:sz w:val="22"/>
                  <w:szCs w:val="22"/>
                </w:rPr>
                <w:id w:val="-845248820"/>
                <w:placeholder>
                  <w:docPart w:val="E9D3CA62ED174559B6E3F5325096B46D"/>
                </w:placeholder>
                <w:text/>
              </w:sdtPr>
              <w:sdtEndPr/>
              <w:sdtContent>
                <w:r w:rsidR="00204475" w:rsidRPr="001356FA">
                  <w:rPr>
                    <w:rFonts w:ascii="Arial" w:hAnsi="Arial" w:cs="Arial"/>
                    <w:bCs/>
                    <w:sz w:val="22"/>
                    <w:szCs w:val="22"/>
                  </w:rPr>
                  <w:t>Niagara Falls, NY 14305</w:t>
                </w:r>
              </w:sdtContent>
            </w:sdt>
            <w:r w:rsidR="00204475" w:rsidRPr="00823733">
              <w:rPr>
                <w:rFonts w:ascii="Arial" w:hAnsi="Arial" w:cs="Arial"/>
                <w:b/>
                <w:sz w:val="22"/>
                <w:szCs w:val="22"/>
              </w:rPr>
              <w:t xml:space="preserve">             </w:t>
            </w:r>
          </w:p>
          <w:p w14:paraId="6B471022" w14:textId="77777777" w:rsidR="00204475" w:rsidRDefault="00204475" w:rsidP="00204475">
            <w:pPr>
              <w:rPr>
                <w:rFonts w:ascii="Arial" w:hAnsi="Arial" w:cs="Arial"/>
                <w:b/>
                <w:sz w:val="22"/>
                <w:szCs w:val="22"/>
              </w:rPr>
            </w:pPr>
          </w:p>
          <w:p w14:paraId="72E07819" w14:textId="77777777" w:rsidR="00204475" w:rsidRPr="00823733" w:rsidRDefault="00204475" w:rsidP="00204475">
            <w:pPr>
              <w:rPr>
                <w:rFonts w:ascii="Arial" w:hAnsi="Arial" w:cs="Arial"/>
                <w:b/>
                <w:sz w:val="22"/>
                <w:szCs w:val="22"/>
              </w:rPr>
            </w:pPr>
          </w:p>
        </w:tc>
        <w:tc>
          <w:tcPr>
            <w:tcW w:w="2880" w:type="dxa"/>
          </w:tcPr>
          <w:p w14:paraId="04947BBC" w14:textId="77777777" w:rsidR="00204475" w:rsidRPr="00823733" w:rsidRDefault="00204475" w:rsidP="00204475">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21152BF9A67440A2B96F771D01F63578"/>
              </w:placeholder>
              <w:text/>
            </w:sdtPr>
            <w:sdtEndPr/>
            <w:sdtContent>
              <w:p w14:paraId="4F5B8D0C" w14:textId="77777777" w:rsidR="00204475" w:rsidRDefault="00204475" w:rsidP="00204475">
                <w:pPr>
                  <w:rPr>
                    <w:rFonts w:ascii="Arial" w:hAnsi="Arial" w:cs="Arial"/>
                    <w:b/>
                    <w:sz w:val="22"/>
                    <w:szCs w:val="22"/>
                  </w:rPr>
                </w:pPr>
                <w:r w:rsidRPr="007516EB">
                  <w:rPr>
                    <w:rFonts w:ascii="Arial" w:hAnsi="Arial" w:cs="Arial"/>
                    <w:b/>
                    <w:sz w:val="22"/>
                    <w:szCs w:val="22"/>
                  </w:rPr>
                  <w:t>Non-Residential - Adult Day Health Care Program</w:t>
                </w:r>
              </w:p>
            </w:sdtContent>
          </w:sdt>
          <w:p w14:paraId="063EF694" w14:textId="77777777" w:rsidR="00204475" w:rsidRPr="00C03A41" w:rsidRDefault="00204475" w:rsidP="00204475">
            <w:pPr>
              <w:rPr>
                <w:rFonts w:ascii="Arial" w:hAnsi="Arial" w:cs="Arial"/>
                <w:sz w:val="22"/>
                <w:szCs w:val="22"/>
              </w:rPr>
            </w:pPr>
          </w:p>
          <w:p w14:paraId="388650DA" w14:textId="77777777" w:rsidR="00204475" w:rsidRPr="00C03A41" w:rsidRDefault="00204475" w:rsidP="00204475">
            <w:pPr>
              <w:rPr>
                <w:rFonts w:ascii="Arial" w:hAnsi="Arial" w:cs="Arial"/>
                <w:sz w:val="22"/>
                <w:szCs w:val="22"/>
              </w:rPr>
            </w:pPr>
          </w:p>
          <w:p w14:paraId="13D880CF" w14:textId="77777777" w:rsidR="00204475" w:rsidRDefault="00204475" w:rsidP="00204475">
            <w:pPr>
              <w:rPr>
                <w:rFonts w:ascii="Arial" w:hAnsi="Arial" w:cs="Arial"/>
                <w:b/>
                <w:sz w:val="22"/>
                <w:szCs w:val="22"/>
              </w:rPr>
            </w:pPr>
          </w:p>
          <w:p w14:paraId="5B8089C1" w14:textId="1B0AB37D" w:rsidR="00204475" w:rsidRPr="00823733" w:rsidRDefault="00204475" w:rsidP="00204475">
            <w:pPr>
              <w:rPr>
                <w:rFonts w:ascii="Arial" w:hAnsi="Arial" w:cs="Arial"/>
                <w:b/>
                <w:sz w:val="22"/>
                <w:szCs w:val="22"/>
              </w:rPr>
            </w:pPr>
          </w:p>
        </w:tc>
        <w:tc>
          <w:tcPr>
            <w:tcW w:w="4747" w:type="dxa"/>
          </w:tcPr>
          <w:p w14:paraId="224D8439" w14:textId="77777777" w:rsidR="00204475" w:rsidRPr="00823733" w:rsidRDefault="00204475" w:rsidP="00204475">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74CA91274894452D9CF5DAFF4A059B94"/>
              </w:placeholder>
              <w:text/>
            </w:sdtPr>
            <w:sdtEndPr/>
            <w:sdtContent>
              <w:p w14:paraId="7D0A5609" w14:textId="12D64657" w:rsidR="00204475" w:rsidRPr="009745A2" w:rsidRDefault="00204475" w:rsidP="00204475">
                <w:pPr>
                  <w:pBdr>
                    <w:top w:val="single" w:sz="4" w:space="1" w:color="auto"/>
                  </w:pBdr>
                  <w:tabs>
                    <w:tab w:val="left" w:pos="3690"/>
                  </w:tabs>
                  <w:rPr>
                    <w:rFonts w:ascii="Arial" w:hAnsi="Arial" w:cs="Arial"/>
                    <w:b/>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77777777" w:rsidR="007E71AA" w:rsidRPr="00823733" w:rsidRDefault="006D34A3"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6D34A3"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5855E568" w:rsidR="00081D7F" w:rsidRPr="007E71AA" w:rsidRDefault="006D34A3" w:rsidP="007E71AA">
            <w:pPr>
              <w:rPr>
                <w:rFonts w:ascii="Times New Roman" w:hAnsi="Times New Roman"/>
                <w:b/>
              </w:rPr>
            </w:pPr>
            <w:sdt>
              <w:sdtPr>
                <w:rPr>
                  <w:rFonts w:ascii="Arial" w:hAnsi="Arial" w:cs="Arial"/>
                  <w:b/>
                  <w:sz w:val="22"/>
                  <w:szCs w:val="22"/>
                </w:rPr>
                <w:id w:val="-1322881278"/>
                <w14:checkbox>
                  <w14:checked w14:val="1"/>
                  <w14:checkedState w14:val="2612" w14:font="MS Gothic"/>
                  <w14:uncheckedState w14:val="2610" w14:font="MS Gothic"/>
                </w14:checkbox>
              </w:sdtPr>
              <w:sdtEndPr/>
              <w:sdtContent>
                <w:r w:rsidR="0063106C">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23F02AA6" w14:textId="7FEDB90E" w:rsidR="00A15E87" w:rsidRPr="00DD5A53" w:rsidRDefault="006D34A3" w:rsidP="00A15E87">
            <w:pPr>
              <w:rPr>
                <w:rFonts w:ascii="Arial" w:hAnsi="Arial" w:cs="Arial"/>
                <w:b/>
                <w:sz w:val="22"/>
                <w:szCs w:val="22"/>
              </w:rPr>
            </w:pPr>
            <w:sdt>
              <w:sdtPr>
                <w:rPr>
                  <w:rFonts w:ascii="Arial" w:hAnsi="Arial" w:cs="Arial"/>
                  <w:bCs/>
                  <w:sz w:val="22"/>
                  <w:szCs w:val="22"/>
                </w:rPr>
                <w:id w:val="-1239634094"/>
                <w:placeholder>
                  <w:docPart w:val="393D792E3037485DB255581DAB0721B4"/>
                </w:placeholder>
                <w:text/>
              </w:sdtPr>
              <w:sdtEndPr/>
              <w:sdtContent>
                <w:r w:rsidR="00DD5A53" w:rsidRPr="00DD5A53">
                  <w:rPr>
                    <w:rFonts w:ascii="Arial" w:hAnsi="Arial" w:cs="Arial"/>
                    <w:bCs/>
                    <w:sz w:val="22"/>
                    <w:szCs w:val="22"/>
                  </w:rPr>
                  <w:t>Adult Day Health Care Program is offsite</w:t>
                </w:r>
                <w:r w:rsidR="00C32474">
                  <w:rPr>
                    <w:rFonts w:ascii="Arial" w:hAnsi="Arial" w:cs="Arial"/>
                    <w:bCs/>
                    <w:sz w:val="22"/>
                    <w:szCs w:val="22"/>
                  </w:rPr>
                  <w:t xml:space="preserve">. </w:t>
                </w:r>
              </w:sdtContent>
            </w:sdt>
          </w:p>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2BB7C20A" w14:textId="77777777" w:rsidR="00204475" w:rsidRPr="00823733" w:rsidRDefault="00204475" w:rsidP="00204475">
            <w:pPr>
              <w:jc w:val="center"/>
              <w:rPr>
                <w:rFonts w:ascii="Arial" w:hAnsi="Arial" w:cs="Arial"/>
                <w:i/>
                <w:color w:val="000000" w:themeColor="text1"/>
                <w:sz w:val="22"/>
                <w:szCs w:val="22"/>
                <w:lang w:val="en"/>
              </w:rPr>
            </w:pPr>
            <w:r w:rsidRPr="00204475">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3F6616DE"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FB52C4">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4A136773"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FB52C4">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3A85459E" w14:textId="77777777" w:rsidR="008804B6" w:rsidRDefault="008804B6" w:rsidP="008804B6">
            <w:pPr>
              <w:rPr>
                <w:rFonts w:ascii="Arial" w:hAnsi="Arial" w:cs="Arial"/>
                <w:color w:val="000000" w:themeColor="text1"/>
                <w:sz w:val="22"/>
                <w:szCs w:val="22"/>
              </w:rPr>
            </w:pPr>
            <w:r>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p w14:paraId="2C87B3FB" w14:textId="77777777" w:rsidR="00A40F01" w:rsidRPr="00A40F01" w:rsidRDefault="00A40F01" w:rsidP="008804B6">
            <w:pPr>
              <w:rPr>
                <w:rFonts w:ascii="Times New Roman" w:hAnsi="Times New Roman"/>
                <w:color w:val="000000" w:themeColor="text1"/>
              </w:rPr>
            </w:pP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51722BB9"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8804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7777777"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24043A24" w14:textId="77777777" w:rsidR="008804B6" w:rsidRDefault="008804B6" w:rsidP="008804B6">
            <w:pPr>
              <w:rPr>
                <w:rFonts w:ascii="Arial" w:hAnsi="Arial" w:cs="Arial"/>
                <w:color w:val="000000" w:themeColor="text1"/>
                <w:sz w:val="22"/>
                <w:szCs w:val="22"/>
              </w:rPr>
            </w:pPr>
            <w:r>
              <w:rPr>
                <w:rFonts w:ascii="Arial" w:hAnsi="Arial" w:cs="Arial"/>
                <w:color w:val="000000" w:themeColor="text1"/>
                <w:sz w:val="22"/>
                <w:szCs w:val="22"/>
              </w:rPr>
              <w:lastRenderedPageBreak/>
              <w:t xml:space="preserve">Satisfaction and setting options are discussed as part of individuals’ person-centered planning meetings and </w:t>
            </w:r>
            <w:r>
              <w:rPr>
                <w:rFonts w:ascii="Arial" w:hAnsi="Arial" w:cs="Arial"/>
                <w:color w:val="000000" w:themeColor="text1"/>
                <w:sz w:val="22"/>
                <w:szCs w:val="22"/>
              </w:rPr>
              <w:lastRenderedPageBreak/>
              <w:t>individuals have the opportunity to choose setting options, including non-disability specific settings. Individuals are satisfied with current services and chose the settings in which they receive services as verified by interviews and documented through the heightened scrutiny process.</w:t>
            </w:r>
          </w:p>
          <w:p w14:paraId="43014B63" w14:textId="77777777" w:rsidR="00A40F01" w:rsidRPr="00A40F01" w:rsidRDefault="00A40F01" w:rsidP="008804B6">
            <w:pPr>
              <w:rPr>
                <w:rFonts w:ascii="Times New Roman" w:hAnsi="Times New Roman"/>
                <w:color w:val="000000" w:themeColor="text1"/>
              </w:rPr>
            </w:pP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654B5402"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8804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E2BC40" w14:textId="77777777" w:rsidR="008804B6" w:rsidRDefault="008804B6" w:rsidP="008804B6">
            <w:pPr>
              <w:rPr>
                <w:rFonts w:ascii="Arial" w:hAnsi="Arial" w:cs="Arial"/>
                <w:sz w:val="22"/>
                <w:szCs w:val="22"/>
              </w:rPr>
            </w:pPr>
            <w:r>
              <w:rPr>
                <w:rFonts w:ascii="Arial" w:hAnsi="Arial" w:cs="Arial"/>
                <w:sz w:val="22"/>
                <w:szCs w:val="22"/>
              </w:rPr>
              <w:t xml:space="preserve">Individuals are ensured privacy, dignity, respect, and freedom from coercion and restraint at the setting.   </w:t>
            </w:r>
          </w:p>
          <w:p w14:paraId="15DF1725" w14:textId="77777777" w:rsidR="00A40F01" w:rsidRPr="00A40F01" w:rsidRDefault="00A40F01" w:rsidP="008804B6">
            <w:pPr>
              <w:rPr>
                <w:rFonts w:ascii="Times New Roman" w:hAnsi="Times New Roman"/>
                <w:color w:val="000000" w:themeColor="text1"/>
              </w:rPr>
            </w:pP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34A072A"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8804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1A01A503" w:rsidR="00A40F01" w:rsidRPr="00A40F01" w:rsidRDefault="008804B6" w:rsidP="008804B6">
            <w:pPr>
              <w:rPr>
                <w:rFonts w:ascii="Times New Roman" w:hAnsi="Times New Roman"/>
                <w:color w:val="000000" w:themeColor="text1"/>
              </w:rPr>
            </w:pPr>
            <w:r>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560F73D4"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8804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29DB5DD7" w14:textId="77777777" w:rsidR="008804B6" w:rsidRDefault="008804B6" w:rsidP="008804B6">
            <w:pPr>
              <w:rPr>
                <w:rFonts w:ascii="Arial" w:hAnsi="Arial" w:cs="Arial"/>
                <w:color w:val="000000" w:themeColor="text1"/>
                <w:sz w:val="22"/>
                <w:szCs w:val="22"/>
              </w:rPr>
            </w:pPr>
            <w:r>
              <w:rPr>
                <w:rFonts w:ascii="Arial" w:hAnsi="Arial" w:cs="Arial"/>
                <w:color w:val="000000" w:themeColor="text1"/>
                <w:sz w:val="22"/>
                <w:szCs w:val="22"/>
              </w:rPr>
              <w:t>Each registrant has a Care Plan that meets requirements for person-centered planning.</w:t>
            </w:r>
          </w:p>
          <w:p w14:paraId="3FC1F4F4" w14:textId="77777777" w:rsidR="00A40F01" w:rsidRPr="00A40F01" w:rsidRDefault="00A40F01" w:rsidP="008804B6">
            <w:pPr>
              <w:rPr>
                <w:rFonts w:ascii="Times New Roman" w:hAnsi="Times New Roman"/>
                <w:color w:val="000000" w:themeColor="text1"/>
              </w:rPr>
            </w:pP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01C7255A" w14:textId="77777777" w:rsidR="00204475" w:rsidRPr="00823733" w:rsidRDefault="00204475" w:rsidP="00204475">
            <w:pPr>
              <w:jc w:val="center"/>
              <w:rPr>
                <w:rFonts w:ascii="Arial" w:hAnsi="Arial" w:cs="Arial"/>
                <w:i/>
                <w:color w:val="000000" w:themeColor="text1"/>
                <w:sz w:val="22"/>
                <w:szCs w:val="22"/>
                <w:lang w:val="en"/>
              </w:rPr>
            </w:pPr>
            <w:r w:rsidRPr="00204475">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4F621DC3" w:rsidR="00027CAC"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8804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77777777" w:rsidR="00027CAC"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021C9A2F" w14:textId="77777777" w:rsidR="008804B6" w:rsidRDefault="008804B6" w:rsidP="008804B6">
            <w:pPr>
              <w:rPr>
                <w:rFonts w:ascii="Arial" w:hAnsi="Arial" w:cs="Arial"/>
                <w:color w:val="000000" w:themeColor="text1"/>
                <w:sz w:val="22"/>
                <w:szCs w:val="22"/>
              </w:rPr>
            </w:pPr>
            <w:r>
              <w:rPr>
                <w:rFonts w:ascii="Arial" w:hAnsi="Arial" w:cs="Arial"/>
                <w:color w:val="000000" w:themeColor="text1"/>
                <w:sz w:val="22"/>
                <w:szCs w:val="22"/>
              </w:rPr>
              <w:t>Individuals are supported at the setting to have control over their schedules and activities; individuals have access to food at any time also.</w:t>
            </w:r>
          </w:p>
          <w:p w14:paraId="7CA36182" w14:textId="77777777" w:rsidR="00027CAC" w:rsidRPr="00823733" w:rsidRDefault="00027CAC" w:rsidP="008804B6">
            <w:pPr>
              <w:rPr>
                <w:rFonts w:ascii="Arial" w:hAnsi="Arial" w:cs="Arial"/>
                <w:color w:val="000000" w:themeColor="text1"/>
                <w:sz w:val="22"/>
                <w:szCs w:val="22"/>
              </w:rPr>
            </w:pP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7720CF9E" w:rsidR="00027CAC"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8804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lastRenderedPageBreak/>
              <w:t>Individuals are able to have visitors of their choosing at any time.</w:t>
            </w:r>
          </w:p>
        </w:tc>
        <w:tc>
          <w:tcPr>
            <w:tcW w:w="3240" w:type="dxa"/>
          </w:tcPr>
          <w:p w14:paraId="7E100E67" w14:textId="77F40EAB" w:rsidR="00027CAC" w:rsidRPr="00823733" w:rsidRDefault="008804B6" w:rsidP="008804B6">
            <w:pPr>
              <w:rPr>
                <w:rFonts w:ascii="Arial" w:hAnsi="Arial" w:cs="Arial"/>
                <w:color w:val="000000" w:themeColor="text1"/>
                <w:sz w:val="22"/>
                <w:szCs w:val="22"/>
              </w:rPr>
            </w:pPr>
            <w:r>
              <w:rPr>
                <w:rFonts w:ascii="Arial" w:hAnsi="Arial" w:cs="Arial"/>
                <w:color w:val="000000" w:themeColor="text1"/>
                <w:sz w:val="22"/>
                <w:szCs w:val="22"/>
              </w:rPr>
              <w:t>Individuals are supported at the setting to receive visitors at any time.  There is no schedule or designated visiting hours.</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6A7688A5" w:rsidR="00027CAC"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8804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77777777" w:rsidR="00027CAC"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65061E" w14:textId="77777777" w:rsidR="008804B6" w:rsidRDefault="008804B6" w:rsidP="008804B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p w14:paraId="60A5CDBF" w14:textId="77777777" w:rsidR="00027CAC" w:rsidRPr="00823733" w:rsidRDefault="00027CAC" w:rsidP="008804B6">
            <w:pPr>
              <w:rPr>
                <w:rFonts w:ascii="Arial" w:hAnsi="Arial" w:cs="Arial"/>
                <w:color w:val="000000" w:themeColor="text1"/>
                <w:sz w:val="22"/>
                <w:szCs w:val="22"/>
              </w:rPr>
            </w:pP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2499BD4F" w:rsidR="003C2573"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8804B6">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77777777" w:rsidR="003C2573"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E01B25">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23C76DE7" w14:textId="77777777" w:rsidR="008804B6" w:rsidRDefault="008804B6" w:rsidP="008804B6">
            <w:pPr>
              <w:rPr>
                <w:rFonts w:ascii="Arial" w:hAnsi="Arial" w:cs="Arial"/>
                <w:color w:val="000000" w:themeColor="text1"/>
                <w:sz w:val="22"/>
                <w:szCs w:val="22"/>
              </w:rPr>
            </w:pPr>
            <w:r>
              <w:rPr>
                <w:rFonts w:ascii="Arial" w:hAnsi="Arial" w:cs="Arial"/>
                <w:color w:val="000000" w:themeColor="text1"/>
                <w:sz w:val="22"/>
                <w:szCs w:val="22"/>
              </w:rPr>
              <w:t>Any modifications had written justifications in an individual’s person-centered plan and were supported by a specific identified need.</w:t>
            </w:r>
          </w:p>
          <w:p w14:paraId="622E6841" w14:textId="77777777" w:rsidR="003C2573" w:rsidRPr="00823733" w:rsidRDefault="003C2573" w:rsidP="008804B6">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597B62B7" w:rsidR="00A40F01" w:rsidRPr="004647D2" w:rsidDel="006135C9" w:rsidRDefault="006D34A3"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8804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6D34A3"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B0D9350" w:rsidR="00A40F01" w:rsidRPr="00823733" w:rsidDel="006135C9" w:rsidRDefault="006D34A3"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8804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w:t>
            </w:r>
            <w:r w:rsidRPr="00823733">
              <w:rPr>
                <w:rFonts w:ascii="Arial" w:hAnsi="Arial" w:cs="Arial"/>
                <w:color w:val="000000" w:themeColor="text1"/>
                <w:sz w:val="22"/>
                <w:szCs w:val="22"/>
              </w:rPr>
              <w:lastRenderedPageBreak/>
              <w:t>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Cs/>
                <w:sz w:val="22"/>
                <w:szCs w:val="22"/>
              </w:rPr>
              <w:id w:val="-1414475835"/>
              <w:placeholder>
                <w:docPart w:val="42344C31C3B242B99401A443FD7000F2"/>
              </w:placeholder>
              <w:date w:fullDate="2022-02-11T00:00:00Z">
                <w:dateFormat w:val="M/d/yyyy"/>
                <w:lid w:val="en-US"/>
                <w:storeMappedDataAs w:val="dateTime"/>
                <w:calendar w:val="gregorian"/>
              </w:date>
            </w:sdtPr>
            <w:sdtEndPr/>
            <w:sdtContent>
              <w:p w14:paraId="18F3BACC" w14:textId="68773F2F" w:rsidR="00A97C70" w:rsidRPr="008804B6" w:rsidRDefault="00C62288">
                <w:pPr>
                  <w:rPr>
                    <w:rFonts w:ascii="Arial" w:hAnsi="Arial" w:cs="Arial"/>
                    <w:bCs/>
                    <w:sz w:val="22"/>
                    <w:szCs w:val="22"/>
                  </w:rPr>
                </w:pPr>
                <w:r>
                  <w:rPr>
                    <w:rFonts w:ascii="Arial" w:hAnsi="Arial" w:cs="Arial"/>
                    <w:bCs/>
                    <w:sz w:val="22"/>
                    <w:szCs w:val="22"/>
                  </w:rPr>
                  <w:t>2/11/2022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23480FF1"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6F014C">
                  <w:rPr>
                    <w:rFonts w:ascii="Arial" w:hAnsi="Arial" w:cs="Arial"/>
                    <w:b/>
                    <w:sz w:val="22"/>
                    <w:szCs w:val="22"/>
                  </w:rPr>
                  <w:t>NYS 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34005196" w:rsidR="00A97C70" w:rsidRPr="00823733" w:rsidRDefault="008804B6" w:rsidP="00A97C70">
                <w:pPr>
                  <w:rPr>
                    <w:rFonts w:ascii="Arial" w:hAnsi="Arial" w:cs="Arial"/>
                    <w:b/>
                    <w:sz w:val="22"/>
                    <w:szCs w:val="22"/>
                  </w:rPr>
                </w:pPr>
                <w:r>
                  <w:rPr>
                    <w:rFonts w:ascii="Arial" w:hAnsi="Arial" w:cs="Arial"/>
                    <w:b/>
                    <w:sz w:val="22"/>
                    <w:szCs w:val="22"/>
                  </w:rPr>
                  <w:t>Adult Day Health Care – Medical Model that is geared towards individuals’ disabilities</w:t>
                </w:r>
              </w:p>
            </w:sdtContent>
          </w:sdt>
          <w:p w14:paraId="31E1F7C0" w14:textId="77777777" w:rsidR="00490F1C" w:rsidRPr="00823733" w:rsidRDefault="00490F1C">
            <w:pPr>
              <w:rPr>
                <w:rFonts w:ascii="Arial" w:hAnsi="Arial" w:cs="Arial"/>
                <w:sz w:val="22"/>
                <w:szCs w:val="22"/>
              </w:rPr>
            </w:pPr>
          </w:p>
          <w:p w14:paraId="75FC275A" w14:textId="77777777" w:rsidR="00024979" w:rsidRPr="00024979" w:rsidRDefault="00024979" w:rsidP="00024979">
            <w:pPr>
              <w:rPr>
                <w:rFonts w:ascii="Arial" w:hAnsi="Arial" w:cs="Arial"/>
                <w:sz w:val="22"/>
                <w:szCs w:val="22"/>
              </w:rPr>
            </w:pPr>
            <w:r w:rsidRPr="00024979">
              <w:rPr>
                <w:rFonts w:ascii="Arial" w:hAnsi="Arial" w:cs="Arial"/>
                <w:sz w:val="22"/>
                <w:szCs w:val="22"/>
              </w:rPr>
              <w:t>This program is a non-residential, medical model Adult Day Health Care Program setting in Niagara, NY, with an overall capacity of 47 per shift registrants to be served. The site is designed for individuals with functional impairments and disabilities. There are no public or privately operated facilities providing inpatient institutional treatment near the site. The parent company of the program is not affiliated with any Nursing Home or specific inpatient institutional treatment facility.</w:t>
            </w:r>
          </w:p>
          <w:p w14:paraId="657E9803" w14:textId="1334B9FE" w:rsidR="00024979" w:rsidRDefault="00024979" w:rsidP="00024979">
            <w:pPr>
              <w:rPr>
                <w:rFonts w:ascii="Arial" w:hAnsi="Arial" w:cs="Arial"/>
                <w:sz w:val="22"/>
                <w:szCs w:val="22"/>
              </w:rPr>
            </w:pPr>
            <w:proofErr w:type="spellStart"/>
            <w:r w:rsidRPr="00024979">
              <w:rPr>
                <w:rFonts w:ascii="Arial" w:hAnsi="Arial" w:cs="Arial"/>
                <w:sz w:val="22"/>
                <w:szCs w:val="22"/>
              </w:rPr>
              <w:t>Guildcare</w:t>
            </w:r>
            <w:proofErr w:type="spellEnd"/>
            <w:r w:rsidRPr="00024979">
              <w:rPr>
                <w:rFonts w:ascii="Arial" w:hAnsi="Arial" w:cs="Arial"/>
                <w:sz w:val="22"/>
                <w:szCs w:val="22"/>
              </w:rPr>
              <w:t xml:space="preserve"> Niagara Adult Day Health Care program is in a free-standing, one story building, and they are the only occupant. On one side of the building is a grassy area and medical office building and the other side is a residential house occupied by a family. The grassy area is set up with a picnic table and is available for use from registrants. Down the road is a daycare, pharmacy, bank, and grocery stores. Across the street is another medical office. </w:t>
            </w:r>
          </w:p>
          <w:p w14:paraId="68CFFBBF" w14:textId="77777777" w:rsidR="00024979" w:rsidRPr="00024979" w:rsidRDefault="00024979" w:rsidP="00024979">
            <w:pPr>
              <w:rPr>
                <w:rFonts w:ascii="Arial" w:hAnsi="Arial" w:cs="Arial"/>
                <w:sz w:val="22"/>
                <w:szCs w:val="22"/>
              </w:rPr>
            </w:pPr>
          </w:p>
          <w:p w14:paraId="449A8FB8" w14:textId="2F0BB4D9" w:rsidR="00024979" w:rsidRDefault="00024979" w:rsidP="00024979">
            <w:pPr>
              <w:rPr>
                <w:rFonts w:ascii="Arial" w:hAnsi="Arial" w:cs="Arial"/>
                <w:sz w:val="22"/>
                <w:szCs w:val="22"/>
              </w:rPr>
            </w:pPr>
            <w:r w:rsidRPr="00024979">
              <w:rPr>
                <w:rFonts w:ascii="Arial" w:hAnsi="Arial" w:cs="Arial"/>
                <w:sz w:val="22"/>
                <w:szCs w:val="22"/>
              </w:rPr>
              <w:t>The services being provided to registrants are in a home environment where registrants have free access to the community. There is no public transportation stop close to the program, but the town does have public transportation. On their Community Services Bulletin Board, in the activity room, multiple options for transportation are listed. The program also provides handouts for registrants of community resources for services and transportation. The staff assist registrants as needed with setting up transportation for personal errands or community needs.</w:t>
            </w:r>
          </w:p>
          <w:p w14:paraId="6F25AB97" w14:textId="77777777" w:rsidR="00024979" w:rsidRPr="00024979" w:rsidRDefault="00024979" w:rsidP="00024979">
            <w:pPr>
              <w:rPr>
                <w:rFonts w:ascii="Arial" w:hAnsi="Arial" w:cs="Arial"/>
                <w:sz w:val="22"/>
                <w:szCs w:val="22"/>
              </w:rPr>
            </w:pPr>
          </w:p>
          <w:p w14:paraId="78885D82" w14:textId="0EB5E507" w:rsidR="00024979" w:rsidRDefault="00024979" w:rsidP="00024979">
            <w:pPr>
              <w:rPr>
                <w:rFonts w:ascii="Arial" w:hAnsi="Arial" w:cs="Arial"/>
                <w:sz w:val="22"/>
                <w:szCs w:val="22"/>
              </w:rPr>
            </w:pPr>
            <w:r w:rsidRPr="00024979">
              <w:rPr>
                <w:rFonts w:ascii="Arial" w:hAnsi="Arial" w:cs="Arial"/>
                <w:sz w:val="22"/>
                <w:szCs w:val="22"/>
              </w:rPr>
              <w:t>The program policies all reflect person centered care and individual experiences for the registrants. The admission procedure through routine updates to their care plans policy and procedure, focuses on individual registrant preference, participation, and voice in care plans and activities. Registrants are always given a choice while in program including participation in activities, food choices and timing, services, and privacy.</w:t>
            </w:r>
          </w:p>
          <w:p w14:paraId="73200925" w14:textId="77777777" w:rsidR="00024979" w:rsidRPr="00024979" w:rsidRDefault="00024979" w:rsidP="00024979">
            <w:pPr>
              <w:rPr>
                <w:rFonts w:ascii="Arial" w:hAnsi="Arial" w:cs="Arial"/>
                <w:sz w:val="22"/>
                <w:szCs w:val="22"/>
              </w:rPr>
            </w:pPr>
          </w:p>
          <w:p w14:paraId="22783200" w14:textId="0F204745" w:rsidR="00024979" w:rsidRDefault="00024979" w:rsidP="00024979">
            <w:pPr>
              <w:rPr>
                <w:rFonts w:ascii="Arial" w:hAnsi="Arial" w:cs="Arial"/>
                <w:sz w:val="22"/>
                <w:szCs w:val="22"/>
              </w:rPr>
            </w:pPr>
            <w:r w:rsidRPr="00024979">
              <w:rPr>
                <w:rFonts w:ascii="Arial" w:hAnsi="Arial" w:cs="Arial"/>
                <w:sz w:val="22"/>
                <w:szCs w:val="22"/>
              </w:rPr>
              <w:lastRenderedPageBreak/>
              <w:t xml:space="preserve">Activities are planned with the input of registrants by use of the registrant council and calendar committee, keeping in mind their strengths, weaknesses, and preferences. Community events are offered on the activity calendar and the community integration board. The program has flexibility with scheduling groups out to local attractions, events, and libraries. Registrants are notified of the daily schedule in the morning meeting to pick which groups they would like to participate in. There is a main activity and alternative offered. If registrants decline both, they are free to voice their preference and there are many options for individual activities as well. </w:t>
            </w:r>
          </w:p>
          <w:p w14:paraId="645AE952" w14:textId="77777777" w:rsidR="00024979" w:rsidRPr="00024979" w:rsidRDefault="00024979" w:rsidP="00024979">
            <w:pPr>
              <w:rPr>
                <w:rFonts w:ascii="Arial" w:hAnsi="Arial" w:cs="Arial"/>
                <w:sz w:val="22"/>
                <w:szCs w:val="22"/>
              </w:rPr>
            </w:pPr>
          </w:p>
          <w:p w14:paraId="7822E185" w14:textId="61544452" w:rsidR="00024979" w:rsidRDefault="00024979" w:rsidP="00024979">
            <w:pPr>
              <w:rPr>
                <w:rFonts w:ascii="Arial" w:hAnsi="Arial" w:cs="Arial"/>
                <w:sz w:val="22"/>
                <w:szCs w:val="22"/>
              </w:rPr>
            </w:pPr>
            <w:r w:rsidRPr="00024979">
              <w:rPr>
                <w:rFonts w:ascii="Arial" w:hAnsi="Arial" w:cs="Arial"/>
                <w:sz w:val="22"/>
                <w:szCs w:val="22"/>
              </w:rPr>
              <w:t xml:space="preserve">The program doesn’t restrict registrants on visitation during program hours. Registrants are free to move about the program and to come and go as they please. The ability to leave the program is care planned based on their interdisciplinary care plan. Signs are posted to sign out with front desk staff prior to leaving for safety, the program is located on a busy road. The facility does not support registrants with money management but upon request social work can assist registrants with getting any assistance they require. Registrants have a closet available for storage of their belongings and a secure locker upon request to staff. The closet is always accessible for registrants, the lockers require staff present due to location and policy for 2 staff to ensure correct return of valuable belongings. </w:t>
            </w:r>
          </w:p>
          <w:p w14:paraId="78CDED94" w14:textId="77777777" w:rsidR="00024979" w:rsidRPr="00024979" w:rsidRDefault="00024979" w:rsidP="00024979">
            <w:pPr>
              <w:rPr>
                <w:rFonts w:ascii="Arial" w:hAnsi="Arial" w:cs="Arial"/>
                <w:sz w:val="22"/>
                <w:szCs w:val="22"/>
              </w:rPr>
            </w:pPr>
          </w:p>
          <w:p w14:paraId="6D329C02" w14:textId="77777777" w:rsidR="00024979" w:rsidRPr="00024979" w:rsidRDefault="00024979" w:rsidP="00024979">
            <w:pPr>
              <w:rPr>
                <w:rFonts w:ascii="Arial" w:hAnsi="Arial" w:cs="Arial"/>
                <w:sz w:val="22"/>
                <w:szCs w:val="22"/>
              </w:rPr>
            </w:pPr>
            <w:r w:rsidRPr="00024979">
              <w:rPr>
                <w:rFonts w:ascii="Arial" w:hAnsi="Arial" w:cs="Arial"/>
                <w:sz w:val="22"/>
                <w:szCs w:val="22"/>
              </w:rPr>
              <w:t>Registrants are always offered alternative choices for meals and snacks are always available in the program. The program gives registrants the right to alter their mealtimes and for the option of private dining. This can be care planned or requested at any time. The staff have a small activity room and multipurpose room available for privacy requested for visitation or phone use at any time.</w:t>
            </w:r>
          </w:p>
          <w:p w14:paraId="4997D9C2" w14:textId="42BC6F4C" w:rsidR="00024979" w:rsidRPr="00024979" w:rsidRDefault="00024979" w:rsidP="00024979">
            <w:pPr>
              <w:rPr>
                <w:rFonts w:ascii="Arial" w:hAnsi="Arial" w:cs="Arial"/>
                <w:sz w:val="22"/>
                <w:szCs w:val="22"/>
              </w:rPr>
            </w:pPr>
            <w:r w:rsidRPr="00024979">
              <w:rPr>
                <w:rFonts w:ascii="Arial" w:hAnsi="Arial" w:cs="Arial"/>
                <w:sz w:val="22"/>
                <w:szCs w:val="22"/>
              </w:rPr>
              <w:t>All staff and registrants are educated and trained on those receiving services on hire and ongoing throughout employment.  These policies include the person’s right to be treated with dignity and respect, health and personal privacy</w:t>
            </w:r>
            <w:r w:rsidR="000C593B">
              <w:rPr>
                <w:rFonts w:ascii="Arial" w:hAnsi="Arial" w:cs="Arial"/>
                <w:sz w:val="22"/>
                <w:szCs w:val="22"/>
              </w:rPr>
              <w:t>,</w:t>
            </w:r>
            <w:r w:rsidRPr="00024979">
              <w:rPr>
                <w:rFonts w:ascii="Arial" w:hAnsi="Arial" w:cs="Arial"/>
                <w:sz w:val="22"/>
                <w:szCs w:val="22"/>
              </w:rPr>
              <w:t xml:space="preserve"> and freedom from coercion and restraint. Staff and registrants confirmed that people at the setting have the freedom and support to control their own schedules, coming and going to and from the setting, </w:t>
            </w:r>
            <w:r w:rsidR="000C593B">
              <w:rPr>
                <w:rFonts w:ascii="Arial" w:hAnsi="Arial" w:cs="Arial"/>
                <w:sz w:val="22"/>
                <w:szCs w:val="22"/>
              </w:rPr>
              <w:t xml:space="preserve">work opportunities, </w:t>
            </w:r>
            <w:r w:rsidRPr="00024979">
              <w:rPr>
                <w:rFonts w:ascii="Arial" w:hAnsi="Arial" w:cs="Arial"/>
                <w:sz w:val="22"/>
                <w:szCs w:val="22"/>
              </w:rPr>
              <w:t>and eating when they would like. Staff and people at the setting stated that if they are hungry, they can let staff know, and staff accommodate their specific needs. The program also routinely reviews, and updates policy based on effectiveness.</w:t>
            </w:r>
          </w:p>
          <w:p w14:paraId="66260A7C" w14:textId="77777777" w:rsidR="00490F1C" w:rsidRPr="00823733" w:rsidRDefault="00490F1C">
            <w:pPr>
              <w:rPr>
                <w:rFonts w:ascii="Arial" w:hAnsi="Arial" w:cs="Arial"/>
                <w:sz w:val="22"/>
                <w:szCs w:val="22"/>
              </w:rPr>
            </w:pPr>
          </w:p>
        </w:tc>
      </w:tr>
    </w:tbl>
    <w:p w14:paraId="64ED63EB" w14:textId="77777777" w:rsidR="00A40F01" w:rsidRDefault="00A40F01">
      <w:pPr>
        <w:rPr>
          <w:rFonts w:ascii="Arial" w:hAnsi="Arial" w:cs="Arial"/>
          <w:b/>
          <w:sz w:val="28"/>
          <w:szCs w:val="28"/>
        </w:rPr>
      </w:pPr>
    </w:p>
    <w:p w14:paraId="5519DA29" w14:textId="77777777" w:rsidR="00204475" w:rsidRDefault="00204475">
      <w:pPr>
        <w:rPr>
          <w:rFonts w:ascii="Arial" w:hAnsi="Arial" w:cs="Arial"/>
          <w:b/>
          <w:sz w:val="28"/>
          <w:szCs w:val="28"/>
        </w:rPr>
      </w:pPr>
    </w:p>
    <w:p w14:paraId="52B62ECD" w14:textId="77777777" w:rsidR="00204475" w:rsidRDefault="00204475">
      <w:pPr>
        <w:rPr>
          <w:rFonts w:ascii="Arial" w:hAnsi="Arial" w:cs="Arial"/>
          <w:b/>
          <w:sz w:val="28"/>
          <w:szCs w:val="28"/>
        </w:rPr>
      </w:pPr>
    </w:p>
    <w:p w14:paraId="352B9024" w14:textId="77777777" w:rsidR="00204475" w:rsidRDefault="00204475">
      <w:pPr>
        <w:rPr>
          <w:rFonts w:ascii="Arial" w:hAnsi="Arial" w:cs="Arial"/>
          <w:b/>
          <w:sz w:val="28"/>
          <w:szCs w:val="28"/>
        </w:rPr>
      </w:pPr>
    </w:p>
    <w:p w14:paraId="7BB71F80" w14:textId="77777777" w:rsidR="00204475" w:rsidRDefault="00204475">
      <w:pPr>
        <w:rPr>
          <w:rFonts w:ascii="Arial" w:hAnsi="Arial" w:cs="Arial"/>
          <w:b/>
          <w:sz w:val="28"/>
          <w:szCs w:val="28"/>
        </w:rPr>
      </w:pPr>
    </w:p>
    <w:p w14:paraId="320EFB72" w14:textId="77777777" w:rsidR="00204475" w:rsidRDefault="00204475">
      <w:pPr>
        <w:rPr>
          <w:rFonts w:ascii="Arial" w:hAnsi="Arial" w:cs="Arial"/>
          <w:b/>
          <w:sz w:val="28"/>
          <w:szCs w:val="28"/>
        </w:rPr>
      </w:pPr>
    </w:p>
    <w:p w14:paraId="08B912D5" w14:textId="77777777" w:rsidR="00204475" w:rsidRDefault="00204475">
      <w:pPr>
        <w:rPr>
          <w:rFonts w:ascii="Arial" w:hAnsi="Arial" w:cs="Arial"/>
          <w:b/>
          <w:sz w:val="28"/>
          <w:szCs w:val="28"/>
        </w:rPr>
      </w:pPr>
    </w:p>
    <w:p w14:paraId="03228EBA" w14:textId="77777777" w:rsidR="00204475" w:rsidRDefault="00204475">
      <w:pPr>
        <w:rPr>
          <w:rFonts w:ascii="Arial" w:hAnsi="Arial" w:cs="Arial"/>
          <w:b/>
          <w:sz w:val="28"/>
          <w:szCs w:val="28"/>
        </w:rPr>
      </w:pPr>
    </w:p>
    <w:p w14:paraId="68F1AA67" w14:textId="77777777" w:rsidR="00204475" w:rsidRDefault="00204475">
      <w:pPr>
        <w:rPr>
          <w:rFonts w:ascii="Arial" w:hAnsi="Arial" w:cs="Arial"/>
          <w:b/>
          <w:sz w:val="28"/>
          <w:szCs w:val="28"/>
        </w:rPr>
      </w:pPr>
    </w:p>
    <w:p w14:paraId="518A0593" w14:textId="77777777" w:rsidR="00204475" w:rsidRDefault="00204475">
      <w:pPr>
        <w:rPr>
          <w:rFonts w:ascii="Arial" w:hAnsi="Arial" w:cs="Arial"/>
          <w:b/>
          <w:sz w:val="28"/>
          <w:szCs w:val="28"/>
        </w:rPr>
      </w:pPr>
    </w:p>
    <w:p w14:paraId="49900DB2" w14:textId="77777777" w:rsidR="00204475" w:rsidRDefault="00204475">
      <w:pPr>
        <w:rPr>
          <w:rFonts w:ascii="Arial" w:hAnsi="Arial" w:cs="Arial"/>
          <w:b/>
          <w:sz w:val="28"/>
          <w:szCs w:val="28"/>
        </w:rPr>
      </w:pPr>
    </w:p>
    <w:p w14:paraId="2654FB0D" w14:textId="77777777" w:rsidR="00204475" w:rsidRDefault="00204475">
      <w:pPr>
        <w:rPr>
          <w:rFonts w:ascii="Arial" w:hAnsi="Arial" w:cs="Arial"/>
          <w:b/>
          <w:sz w:val="28"/>
          <w:szCs w:val="28"/>
        </w:rPr>
      </w:pPr>
    </w:p>
    <w:p w14:paraId="3C9357D4" w14:textId="77777777" w:rsidR="00204475" w:rsidRDefault="00204475">
      <w:pPr>
        <w:rPr>
          <w:rFonts w:ascii="Arial" w:hAnsi="Arial" w:cs="Arial"/>
          <w:b/>
          <w:sz w:val="28"/>
          <w:szCs w:val="28"/>
        </w:rPr>
      </w:pPr>
    </w:p>
    <w:p w14:paraId="5BC6C0F3" w14:textId="77777777" w:rsidR="00204475" w:rsidRDefault="00204475">
      <w:pPr>
        <w:rPr>
          <w:rFonts w:ascii="Arial" w:hAnsi="Arial" w:cs="Arial"/>
          <w:b/>
          <w:sz w:val="28"/>
          <w:szCs w:val="28"/>
        </w:rPr>
      </w:pPr>
    </w:p>
    <w:p w14:paraId="5AA1991E" w14:textId="77777777" w:rsidR="00204475" w:rsidRDefault="00204475">
      <w:pPr>
        <w:rPr>
          <w:rFonts w:ascii="Arial" w:hAnsi="Arial" w:cs="Arial"/>
          <w:b/>
          <w:sz w:val="28"/>
          <w:szCs w:val="28"/>
        </w:rPr>
      </w:pPr>
    </w:p>
    <w:p w14:paraId="20C6C40F" w14:textId="77777777" w:rsidR="00204475" w:rsidRDefault="00204475">
      <w:pPr>
        <w:rPr>
          <w:rFonts w:ascii="Arial" w:hAnsi="Arial" w:cs="Arial"/>
          <w:b/>
          <w:sz w:val="28"/>
          <w:szCs w:val="28"/>
        </w:rPr>
      </w:pPr>
    </w:p>
    <w:p w14:paraId="01394FDB" w14:textId="047BE9D8"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DD5A53">
        <w:trPr>
          <w:trHeight w:val="431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t>Individual Interviews</w:t>
            </w:r>
          </w:p>
          <w:sdt>
            <w:sdtPr>
              <w:rPr>
                <w:rFonts w:ascii="Arial" w:hAnsi="Arial" w:cs="Arial"/>
                <w:b/>
                <w:bCs/>
                <w:sz w:val="22"/>
                <w:szCs w:val="22"/>
              </w:rPr>
              <w:id w:val="1169838832"/>
              <w:placeholder>
                <w:docPart w:val="C876AB0579CB4DD3A4FCF496C2016CAC"/>
              </w:placeholder>
              <w:showingPlcHdr/>
              <w:text/>
            </w:sdtPr>
            <w:sdtEndPr/>
            <w:sdtContent>
              <w:p w14:paraId="2713AC4E" w14:textId="4489451D" w:rsidR="00490F1C" w:rsidRPr="002757AA" w:rsidRDefault="00767D9E">
                <w:pPr>
                  <w:rPr>
                    <w:rFonts w:ascii="Arial" w:hAnsi="Arial" w:cs="Arial"/>
                    <w:b/>
                    <w:bCs/>
                    <w:sz w:val="22"/>
                    <w:szCs w:val="22"/>
                  </w:rPr>
                </w:pPr>
                <w:r w:rsidRPr="00F35311">
                  <w:rPr>
                    <w:rStyle w:val="PlaceholderText"/>
                  </w:rPr>
                  <w:t>Click or tap here to enter text.</w:t>
                </w:r>
              </w:p>
            </w:sdtContent>
          </w:sdt>
          <w:p w14:paraId="1E948D48" w14:textId="77777777" w:rsidR="00490F1C" w:rsidRDefault="00490F1C" w:rsidP="00490F1C">
            <w:pPr>
              <w:rPr>
                <w:rFonts w:ascii="Arial" w:hAnsi="Arial" w:cs="Arial"/>
                <w:sz w:val="22"/>
                <w:szCs w:val="22"/>
              </w:rPr>
            </w:pPr>
          </w:p>
          <w:p w14:paraId="6558E2E8" w14:textId="22D8D90F" w:rsidR="0063106C" w:rsidRDefault="0063106C" w:rsidP="0063106C">
            <w:pPr>
              <w:rPr>
                <w:rFonts w:ascii="Arial" w:hAnsi="Arial" w:cs="Arial"/>
                <w:sz w:val="22"/>
                <w:szCs w:val="22"/>
              </w:rPr>
            </w:pPr>
            <w:r w:rsidRPr="0063106C">
              <w:rPr>
                <w:rFonts w:ascii="Arial" w:hAnsi="Arial" w:cs="Arial"/>
                <w:sz w:val="22"/>
                <w:szCs w:val="22"/>
              </w:rPr>
              <w:t>Well, that’s difficult it was over a year ago. They mentioned it where I live (group home) and I filled out the application. When I came to check out the program, I was happy with it, and they accepted my application. In the morning I come in and get to pick my seat. I keep the same seat I picked with meals. I eat when I want to, and I always have a choice from the menu. I have never used the phone here before. They can take a message if I’m in program and I guess I’ll call them back though I don’t know why they would call me here. They should really call me at home. My niece has visited before. I’m not sure if there is a limit with COVID-19. We all have to be careful. No one ever told me I couldn’t have visitors.</w:t>
            </w:r>
          </w:p>
          <w:p w14:paraId="740BE0CC" w14:textId="77777777" w:rsidR="0063106C" w:rsidRPr="0063106C" w:rsidRDefault="0063106C" w:rsidP="0063106C">
            <w:pPr>
              <w:rPr>
                <w:rFonts w:ascii="Arial" w:hAnsi="Arial" w:cs="Arial"/>
                <w:sz w:val="22"/>
                <w:szCs w:val="22"/>
              </w:rPr>
            </w:pPr>
          </w:p>
          <w:p w14:paraId="1E05BF9E" w14:textId="06BBF5D6" w:rsidR="0063106C" w:rsidRDefault="0063106C" w:rsidP="0063106C">
            <w:pPr>
              <w:rPr>
                <w:rFonts w:ascii="Arial" w:hAnsi="Arial" w:cs="Arial"/>
                <w:sz w:val="22"/>
                <w:szCs w:val="22"/>
              </w:rPr>
            </w:pPr>
            <w:r w:rsidRPr="0063106C">
              <w:rPr>
                <w:rFonts w:ascii="Arial" w:hAnsi="Arial" w:cs="Arial"/>
                <w:sz w:val="22"/>
                <w:szCs w:val="22"/>
              </w:rPr>
              <w:t>I like the picture activities, the coloring, the games, I try it all. I go to physical therapy here too. One is different than the other (re: the games), and they aren’t all the same. That’s why I like them. Participating is the best. I went to a luncheon when the program first re-opened but then with the virus (COVID-19) everything has been cut back a little. Mostly I’m in the community for appointments. I try anything so I always participate in the activities here. No one ever forces me to participate. I will try anything.</w:t>
            </w:r>
          </w:p>
          <w:p w14:paraId="73D2D2CE" w14:textId="77777777" w:rsidR="0063106C" w:rsidRPr="0063106C" w:rsidRDefault="0063106C" w:rsidP="0063106C">
            <w:pPr>
              <w:rPr>
                <w:rFonts w:ascii="Arial" w:hAnsi="Arial" w:cs="Arial"/>
                <w:sz w:val="22"/>
                <w:szCs w:val="22"/>
              </w:rPr>
            </w:pPr>
          </w:p>
          <w:p w14:paraId="5D94C200" w14:textId="79EE0E49" w:rsidR="0063106C" w:rsidRDefault="0063106C" w:rsidP="0063106C">
            <w:pPr>
              <w:rPr>
                <w:rFonts w:ascii="Arial" w:hAnsi="Arial" w:cs="Arial"/>
                <w:sz w:val="22"/>
                <w:szCs w:val="22"/>
              </w:rPr>
            </w:pPr>
            <w:r w:rsidRPr="0063106C">
              <w:rPr>
                <w:rFonts w:ascii="Arial" w:hAnsi="Arial" w:cs="Arial"/>
                <w:sz w:val="22"/>
                <w:szCs w:val="22"/>
              </w:rPr>
              <w:t>I can use the bathroom by myself. The staff check if I need anything and help me get it whatever that is. The physical therapy here has been helping me walk more with the walker, so I don’t rely on the wheelchair as much. They are nice people. I’ve never seen anything out of sort. No yelling, always caring and nice. They treat everyone the same. I haven’t had any problems in the program. All my life I let it work itself out. No point in getting angry and getting an ulcer about it.</w:t>
            </w:r>
          </w:p>
          <w:p w14:paraId="3CA704A0" w14:textId="77777777" w:rsidR="0063106C" w:rsidRPr="0063106C" w:rsidRDefault="0063106C" w:rsidP="0063106C">
            <w:pPr>
              <w:rPr>
                <w:rFonts w:ascii="Arial" w:hAnsi="Arial" w:cs="Arial"/>
                <w:sz w:val="22"/>
                <w:szCs w:val="22"/>
              </w:rPr>
            </w:pPr>
          </w:p>
          <w:p w14:paraId="2EE35D48" w14:textId="77777777" w:rsidR="0063106C" w:rsidRPr="0063106C" w:rsidRDefault="0063106C" w:rsidP="0063106C">
            <w:pPr>
              <w:rPr>
                <w:rFonts w:ascii="Arial" w:hAnsi="Arial" w:cs="Arial"/>
                <w:sz w:val="22"/>
                <w:szCs w:val="22"/>
              </w:rPr>
            </w:pPr>
            <w:r w:rsidRPr="0063106C">
              <w:rPr>
                <w:rFonts w:ascii="Arial" w:hAnsi="Arial" w:cs="Arial"/>
                <w:sz w:val="22"/>
                <w:szCs w:val="22"/>
              </w:rPr>
              <w:t>The area I come into the program I can hang up my jacket or I will keep it on the back of my wheelchair. I have never used the secure locker. I believe valuables should be kept at home. I like to have conversations in the morning when I first come in. I socialize a lot with other registrants. I meet different people and talk about things. We talk about current events, history, famous people, other countries. I look forward to socializing the most. I move around in the program freely. I don’t know where off limits is, I never had that issue. I haven’t gone outside by myself, it’s November and the weather is not as warm, and all the activities and people are inside. I’m only outside when we are waiting for the van to pick me up to go back to the group home.</w:t>
            </w:r>
          </w:p>
          <w:p w14:paraId="54C88A8D" w14:textId="77777777" w:rsidR="00490F1C" w:rsidRDefault="00490F1C" w:rsidP="00490F1C">
            <w:pPr>
              <w:rPr>
                <w:rFonts w:ascii="Arial" w:hAnsi="Arial" w:cs="Arial"/>
                <w:sz w:val="22"/>
                <w:szCs w:val="22"/>
              </w:rPr>
            </w:pPr>
          </w:p>
          <w:p w14:paraId="0DD9A364" w14:textId="77777777" w:rsidR="00490F1C" w:rsidRDefault="00490F1C" w:rsidP="00490F1C">
            <w:pPr>
              <w:rPr>
                <w:rFonts w:ascii="Arial" w:hAnsi="Arial" w:cs="Arial"/>
                <w:b/>
                <w:sz w:val="22"/>
                <w:szCs w:val="22"/>
              </w:rPr>
            </w:pPr>
            <w:r w:rsidRPr="00490F1C">
              <w:rPr>
                <w:rFonts w:ascii="Arial" w:hAnsi="Arial" w:cs="Arial"/>
                <w:b/>
                <w:sz w:val="22"/>
                <w:szCs w:val="22"/>
              </w:rPr>
              <w:t>Employee Interviews</w:t>
            </w:r>
          </w:p>
          <w:sdt>
            <w:sdtPr>
              <w:rPr>
                <w:rFonts w:ascii="Arial" w:hAnsi="Arial" w:cs="Arial"/>
                <w:b/>
                <w:bCs/>
                <w:sz w:val="22"/>
                <w:szCs w:val="22"/>
              </w:rPr>
              <w:id w:val="162827808"/>
              <w:placeholder>
                <w:docPart w:val="F0EB3D7F2BED4D67AB19F5ADC3E54A20"/>
              </w:placeholder>
              <w:showingPlcHdr/>
              <w:text/>
            </w:sdtPr>
            <w:sdtEndPr/>
            <w:sdtContent>
              <w:p w14:paraId="715DE275" w14:textId="70EF5D6F" w:rsidR="00490F1C" w:rsidRPr="002757AA" w:rsidRDefault="00767D9E" w:rsidP="00490F1C">
                <w:pPr>
                  <w:rPr>
                    <w:rFonts w:ascii="Arial" w:hAnsi="Arial" w:cs="Arial"/>
                    <w:b/>
                    <w:bCs/>
                    <w:sz w:val="22"/>
                    <w:szCs w:val="22"/>
                  </w:rPr>
                </w:pPr>
                <w:r w:rsidRPr="00F35311">
                  <w:rPr>
                    <w:rStyle w:val="PlaceholderText"/>
                  </w:rPr>
                  <w:t>Click or tap here to enter text.</w:t>
                </w:r>
              </w:p>
            </w:sdtContent>
          </w:sdt>
          <w:p w14:paraId="39C58602" w14:textId="77777777" w:rsidR="00490F1C" w:rsidRDefault="00490F1C" w:rsidP="00490F1C">
            <w:pPr>
              <w:rPr>
                <w:rFonts w:ascii="Arial" w:hAnsi="Arial" w:cs="Arial"/>
                <w:sz w:val="22"/>
                <w:szCs w:val="22"/>
              </w:rPr>
            </w:pPr>
          </w:p>
          <w:p w14:paraId="08AE464C" w14:textId="77777777" w:rsidR="0063106C" w:rsidRPr="0063106C" w:rsidRDefault="0063106C" w:rsidP="0063106C">
            <w:pPr>
              <w:rPr>
                <w:rFonts w:ascii="Arial" w:hAnsi="Arial" w:cs="Arial"/>
                <w:color w:val="FF0000"/>
                <w:sz w:val="22"/>
                <w:szCs w:val="22"/>
              </w:rPr>
            </w:pPr>
            <w:r w:rsidRPr="0063106C">
              <w:rPr>
                <w:rFonts w:ascii="Arial" w:hAnsi="Arial" w:cs="Arial"/>
                <w:color w:val="FF0000"/>
                <w:sz w:val="22"/>
                <w:szCs w:val="22"/>
              </w:rPr>
              <w:t xml:space="preserve">Who choses this program for the registrants? </w:t>
            </w:r>
          </w:p>
          <w:p w14:paraId="20CB7DD2" w14:textId="77777777" w:rsidR="0063106C" w:rsidRPr="0063106C" w:rsidRDefault="0063106C" w:rsidP="0063106C">
            <w:pPr>
              <w:rPr>
                <w:rFonts w:ascii="Arial" w:hAnsi="Arial" w:cs="Arial"/>
                <w:sz w:val="22"/>
                <w:szCs w:val="22"/>
              </w:rPr>
            </w:pPr>
            <w:r w:rsidRPr="0063106C">
              <w:rPr>
                <w:rFonts w:ascii="Arial" w:hAnsi="Arial" w:cs="Arial"/>
                <w:sz w:val="22"/>
                <w:szCs w:val="22"/>
              </w:rPr>
              <w:t>Registrants choose the program themselves. We get referrals from outside agencies, community-based offices, group homes, case managers, social workers, physician offices.</w:t>
            </w:r>
          </w:p>
          <w:p w14:paraId="479D29C1" w14:textId="77777777" w:rsidR="0063106C" w:rsidRPr="0063106C" w:rsidRDefault="0063106C" w:rsidP="0063106C">
            <w:pPr>
              <w:rPr>
                <w:rFonts w:ascii="Arial" w:hAnsi="Arial" w:cs="Arial"/>
                <w:sz w:val="22"/>
                <w:szCs w:val="22"/>
              </w:rPr>
            </w:pPr>
          </w:p>
          <w:p w14:paraId="7357A15C" w14:textId="77777777" w:rsidR="0063106C" w:rsidRPr="0063106C" w:rsidRDefault="0063106C" w:rsidP="0063106C">
            <w:pPr>
              <w:rPr>
                <w:rFonts w:ascii="Arial" w:hAnsi="Arial" w:cs="Arial"/>
                <w:color w:val="FF0000"/>
                <w:sz w:val="22"/>
                <w:szCs w:val="22"/>
              </w:rPr>
            </w:pPr>
            <w:r w:rsidRPr="0063106C">
              <w:rPr>
                <w:rFonts w:ascii="Arial" w:hAnsi="Arial" w:cs="Arial"/>
                <w:color w:val="FF0000"/>
                <w:sz w:val="22"/>
                <w:szCs w:val="22"/>
              </w:rPr>
              <w:t>Tell me about the activities available here? (How often?)</w:t>
            </w:r>
          </w:p>
          <w:p w14:paraId="03D634DF" w14:textId="77777777" w:rsidR="0063106C" w:rsidRPr="0063106C" w:rsidRDefault="0063106C" w:rsidP="0063106C">
            <w:pPr>
              <w:rPr>
                <w:rFonts w:ascii="Arial" w:hAnsi="Arial" w:cs="Arial"/>
                <w:sz w:val="22"/>
                <w:szCs w:val="22"/>
              </w:rPr>
            </w:pPr>
            <w:r w:rsidRPr="0063106C">
              <w:rPr>
                <w:rFonts w:ascii="Arial" w:hAnsi="Arial" w:cs="Arial"/>
                <w:sz w:val="22"/>
                <w:szCs w:val="22"/>
              </w:rPr>
              <w:t xml:space="preserve">The program currently is split into two groups for social distancing due to COVID-19. Each group has 3 main activities for the day with alternative options offered. Our activities are cognitive (2-3 times a week), health education (2 times a week), crafts (daily), exercise (daily), therapeutic recreation (4 </w:t>
            </w:r>
            <w:r w:rsidRPr="0063106C">
              <w:rPr>
                <w:rFonts w:ascii="Arial" w:hAnsi="Arial" w:cs="Arial"/>
                <w:sz w:val="22"/>
                <w:szCs w:val="22"/>
              </w:rPr>
              <w:lastRenderedPageBreak/>
              <w:t>times a week). There are always individual activities available such as word searches, puzzles, coloring, and other crafts.</w:t>
            </w:r>
          </w:p>
          <w:p w14:paraId="4BB6F899" w14:textId="77777777" w:rsidR="0063106C" w:rsidRPr="0063106C" w:rsidRDefault="0063106C" w:rsidP="0063106C">
            <w:pPr>
              <w:rPr>
                <w:rFonts w:ascii="Arial" w:hAnsi="Arial" w:cs="Arial"/>
                <w:sz w:val="22"/>
                <w:szCs w:val="22"/>
              </w:rPr>
            </w:pPr>
          </w:p>
          <w:p w14:paraId="456BD827" w14:textId="77777777" w:rsidR="0063106C" w:rsidRPr="0063106C" w:rsidRDefault="0063106C" w:rsidP="00C208CC">
            <w:pPr>
              <w:rPr>
                <w:rFonts w:ascii="Arial" w:hAnsi="Arial" w:cs="Arial"/>
                <w:color w:val="FF0000"/>
                <w:sz w:val="22"/>
                <w:szCs w:val="22"/>
              </w:rPr>
            </w:pPr>
            <w:r w:rsidRPr="0063106C">
              <w:rPr>
                <w:rFonts w:ascii="Arial" w:hAnsi="Arial" w:cs="Arial"/>
                <w:color w:val="FF0000"/>
                <w:sz w:val="22"/>
                <w:szCs w:val="22"/>
              </w:rPr>
              <w:t>Are registrants able to get out into the community to do activities and access their service providers when they want to?</w:t>
            </w:r>
          </w:p>
          <w:p w14:paraId="55503073" w14:textId="77777777" w:rsidR="0063106C" w:rsidRPr="0063106C" w:rsidRDefault="0063106C" w:rsidP="0063106C">
            <w:pPr>
              <w:rPr>
                <w:rFonts w:ascii="Arial" w:hAnsi="Arial" w:cs="Arial"/>
                <w:sz w:val="22"/>
                <w:szCs w:val="22"/>
              </w:rPr>
            </w:pPr>
            <w:r w:rsidRPr="0063106C">
              <w:rPr>
                <w:rFonts w:ascii="Arial" w:hAnsi="Arial" w:cs="Arial"/>
                <w:sz w:val="22"/>
                <w:szCs w:val="22"/>
              </w:rPr>
              <w:t>Yes, we provide assistance to any registrant that has or wants community service providers. Prior to the COVID-19 public health emergency, the program had many volunteers, community groups, and speakers for community integration. The program is maintaining safety precautions and looking for alternative ways to give access to the community during this time.</w:t>
            </w:r>
          </w:p>
          <w:p w14:paraId="6DEE950A" w14:textId="77777777" w:rsidR="0063106C" w:rsidRPr="0063106C" w:rsidRDefault="0063106C" w:rsidP="0063106C">
            <w:pPr>
              <w:rPr>
                <w:rFonts w:ascii="Arial" w:hAnsi="Arial" w:cs="Arial"/>
                <w:sz w:val="22"/>
                <w:szCs w:val="22"/>
              </w:rPr>
            </w:pPr>
          </w:p>
          <w:p w14:paraId="74D88F13" w14:textId="0C9249C8" w:rsidR="0063106C" w:rsidRPr="0063106C" w:rsidRDefault="0063106C" w:rsidP="0063106C">
            <w:pPr>
              <w:rPr>
                <w:rFonts w:ascii="Arial" w:hAnsi="Arial" w:cs="Arial"/>
                <w:color w:val="FF0000"/>
                <w:sz w:val="22"/>
                <w:szCs w:val="22"/>
              </w:rPr>
            </w:pPr>
            <w:r w:rsidRPr="0063106C">
              <w:rPr>
                <w:rFonts w:ascii="Arial" w:hAnsi="Arial" w:cs="Arial"/>
                <w:color w:val="FF0000"/>
                <w:sz w:val="22"/>
                <w:szCs w:val="22"/>
              </w:rPr>
              <w:t xml:space="preserve">How do staff assist </w:t>
            </w:r>
            <w:r w:rsidR="00DD5A53">
              <w:rPr>
                <w:rFonts w:ascii="Arial" w:hAnsi="Arial" w:cs="Arial"/>
                <w:color w:val="FF0000"/>
                <w:sz w:val="22"/>
                <w:szCs w:val="22"/>
              </w:rPr>
              <w:t xml:space="preserve">the </w:t>
            </w:r>
            <w:r w:rsidRPr="0063106C">
              <w:rPr>
                <w:rFonts w:ascii="Arial" w:hAnsi="Arial" w:cs="Arial"/>
                <w:color w:val="FF0000"/>
                <w:sz w:val="22"/>
                <w:szCs w:val="22"/>
              </w:rPr>
              <w:t>registrants? (Bathing, grooming, feeding, appointments, meds, etc.)</w:t>
            </w:r>
          </w:p>
          <w:p w14:paraId="32F5D074" w14:textId="77777777" w:rsidR="0063106C" w:rsidRPr="0063106C" w:rsidRDefault="0063106C" w:rsidP="0063106C">
            <w:pPr>
              <w:rPr>
                <w:rFonts w:ascii="Arial" w:hAnsi="Arial" w:cs="Arial"/>
                <w:sz w:val="22"/>
                <w:szCs w:val="22"/>
              </w:rPr>
            </w:pPr>
            <w:r w:rsidRPr="0063106C">
              <w:rPr>
                <w:rFonts w:ascii="Arial" w:hAnsi="Arial" w:cs="Arial"/>
                <w:sz w:val="22"/>
                <w:szCs w:val="22"/>
              </w:rPr>
              <w:t>Staff start assisting registrants upon arrival. We start by assisting them out of their transportation vehicles, assistance with the bathroom, hand and general hygiene, opening cartons/containers, setting up meals, assistance with feeding, incontinence care, clothing changes, showering, ambulation, medications, communicating with other providers. We meet the needs of any registrant in the program.</w:t>
            </w:r>
          </w:p>
          <w:p w14:paraId="1B9D9A9B" w14:textId="77777777" w:rsidR="0063106C" w:rsidRPr="0063106C" w:rsidRDefault="0063106C" w:rsidP="0063106C">
            <w:pPr>
              <w:rPr>
                <w:rFonts w:ascii="Arial" w:hAnsi="Arial" w:cs="Arial"/>
                <w:sz w:val="22"/>
                <w:szCs w:val="22"/>
              </w:rPr>
            </w:pPr>
          </w:p>
          <w:p w14:paraId="0840E5C8" w14:textId="634B7861" w:rsidR="0063106C" w:rsidRPr="0063106C" w:rsidRDefault="0063106C" w:rsidP="0063106C">
            <w:pPr>
              <w:rPr>
                <w:rFonts w:ascii="Arial" w:hAnsi="Arial" w:cs="Arial"/>
                <w:color w:val="FF0000"/>
                <w:sz w:val="22"/>
                <w:szCs w:val="22"/>
              </w:rPr>
            </w:pPr>
            <w:r w:rsidRPr="0063106C">
              <w:rPr>
                <w:rFonts w:ascii="Arial" w:hAnsi="Arial" w:cs="Arial"/>
                <w:color w:val="FF0000"/>
                <w:sz w:val="22"/>
                <w:szCs w:val="22"/>
              </w:rPr>
              <w:t xml:space="preserve">How do staff treat </w:t>
            </w:r>
            <w:r w:rsidR="00DD5A53">
              <w:rPr>
                <w:rFonts w:ascii="Arial" w:hAnsi="Arial" w:cs="Arial"/>
                <w:color w:val="FF0000"/>
                <w:sz w:val="22"/>
                <w:szCs w:val="22"/>
              </w:rPr>
              <w:t xml:space="preserve">the </w:t>
            </w:r>
            <w:r w:rsidRPr="0063106C">
              <w:rPr>
                <w:rFonts w:ascii="Arial" w:hAnsi="Arial" w:cs="Arial"/>
                <w:color w:val="FF0000"/>
                <w:sz w:val="22"/>
                <w:szCs w:val="22"/>
              </w:rPr>
              <w:t>registrants? (Respect, caring, yelling, swearing, rough)</w:t>
            </w:r>
          </w:p>
          <w:p w14:paraId="3CBBE959" w14:textId="77777777" w:rsidR="0063106C" w:rsidRPr="0063106C" w:rsidRDefault="0063106C" w:rsidP="0063106C">
            <w:pPr>
              <w:rPr>
                <w:rFonts w:ascii="Arial" w:hAnsi="Arial" w:cs="Arial"/>
                <w:sz w:val="22"/>
                <w:szCs w:val="22"/>
              </w:rPr>
            </w:pPr>
            <w:r w:rsidRPr="0063106C">
              <w:rPr>
                <w:rFonts w:ascii="Arial" w:hAnsi="Arial" w:cs="Arial"/>
                <w:sz w:val="22"/>
                <w:szCs w:val="22"/>
              </w:rPr>
              <w:t xml:space="preserve">I have worked here since January 2019 and haven’t seen any staff treating registrants in a negative manner. </w:t>
            </w:r>
          </w:p>
          <w:p w14:paraId="14CAB2C0" w14:textId="77777777" w:rsidR="0063106C" w:rsidRPr="0063106C" w:rsidRDefault="0063106C" w:rsidP="0063106C">
            <w:pPr>
              <w:rPr>
                <w:rFonts w:ascii="Arial" w:hAnsi="Arial" w:cs="Arial"/>
                <w:sz w:val="22"/>
                <w:szCs w:val="22"/>
              </w:rPr>
            </w:pPr>
          </w:p>
          <w:p w14:paraId="3F382E51" w14:textId="77777777" w:rsidR="0063106C" w:rsidRPr="0063106C" w:rsidRDefault="0063106C" w:rsidP="0063106C">
            <w:pPr>
              <w:rPr>
                <w:rFonts w:ascii="Arial" w:hAnsi="Arial" w:cs="Arial"/>
                <w:color w:val="FF0000"/>
                <w:sz w:val="22"/>
                <w:szCs w:val="22"/>
              </w:rPr>
            </w:pPr>
            <w:r w:rsidRPr="0063106C">
              <w:rPr>
                <w:rFonts w:ascii="Arial" w:hAnsi="Arial" w:cs="Arial"/>
                <w:color w:val="FF0000"/>
                <w:sz w:val="22"/>
                <w:szCs w:val="22"/>
              </w:rPr>
              <w:t>If you have a problem or concern, who do you go to? (Is anything done? Do they listen? Is it resolved?)</w:t>
            </w:r>
          </w:p>
          <w:p w14:paraId="6955A69A" w14:textId="77777777" w:rsidR="0063106C" w:rsidRPr="0063106C" w:rsidRDefault="0063106C" w:rsidP="0063106C">
            <w:pPr>
              <w:rPr>
                <w:rFonts w:ascii="Arial" w:hAnsi="Arial" w:cs="Arial"/>
                <w:sz w:val="22"/>
                <w:szCs w:val="22"/>
              </w:rPr>
            </w:pPr>
            <w:r w:rsidRPr="0063106C">
              <w:rPr>
                <w:rFonts w:ascii="Arial" w:hAnsi="Arial" w:cs="Arial"/>
                <w:sz w:val="22"/>
                <w:szCs w:val="22"/>
              </w:rPr>
              <w:t>Depending on the issue I would either talk to the person individually or if there was a larger or more sensitive concern, I would speak to the regional Program Director Terresa Olenick.</w:t>
            </w:r>
          </w:p>
          <w:p w14:paraId="16B799BF" w14:textId="77777777" w:rsidR="0063106C" w:rsidRPr="0063106C" w:rsidRDefault="0063106C" w:rsidP="0063106C">
            <w:pPr>
              <w:rPr>
                <w:rFonts w:ascii="Arial" w:hAnsi="Arial" w:cs="Arial"/>
                <w:sz w:val="22"/>
                <w:szCs w:val="22"/>
              </w:rPr>
            </w:pPr>
          </w:p>
          <w:p w14:paraId="1C91E9AA" w14:textId="0B9DFEAE" w:rsidR="0063106C" w:rsidRPr="0063106C" w:rsidRDefault="0063106C" w:rsidP="0063106C">
            <w:pPr>
              <w:rPr>
                <w:rFonts w:ascii="Arial" w:hAnsi="Arial" w:cs="Arial"/>
                <w:color w:val="FF0000"/>
                <w:sz w:val="22"/>
                <w:szCs w:val="22"/>
              </w:rPr>
            </w:pPr>
            <w:r w:rsidRPr="0063106C">
              <w:rPr>
                <w:rFonts w:ascii="Arial" w:hAnsi="Arial" w:cs="Arial"/>
                <w:color w:val="FF0000"/>
                <w:sz w:val="22"/>
                <w:szCs w:val="22"/>
              </w:rPr>
              <w:t xml:space="preserve">Who gets to choose when and with whom </w:t>
            </w:r>
            <w:r w:rsidR="00DD5A53">
              <w:rPr>
                <w:rFonts w:ascii="Arial" w:hAnsi="Arial" w:cs="Arial"/>
                <w:color w:val="FF0000"/>
                <w:sz w:val="22"/>
                <w:szCs w:val="22"/>
              </w:rPr>
              <w:t xml:space="preserve">the </w:t>
            </w:r>
            <w:r w:rsidRPr="0063106C">
              <w:rPr>
                <w:rFonts w:ascii="Arial" w:hAnsi="Arial" w:cs="Arial"/>
                <w:color w:val="FF0000"/>
                <w:sz w:val="22"/>
                <w:szCs w:val="22"/>
              </w:rPr>
              <w:t xml:space="preserve">registrants get to eat, or to eat alone?  </w:t>
            </w:r>
          </w:p>
          <w:p w14:paraId="24BDD7DB" w14:textId="4DCC9C92" w:rsidR="0063106C" w:rsidRPr="0063106C" w:rsidRDefault="0063106C" w:rsidP="0063106C">
            <w:pPr>
              <w:rPr>
                <w:rFonts w:ascii="Arial" w:hAnsi="Arial" w:cs="Arial"/>
                <w:sz w:val="22"/>
                <w:szCs w:val="22"/>
              </w:rPr>
            </w:pPr>
            <w:r w:rsidRPr="0063106C">
              <w:rPr>
                <w:rFonts w:ascii="Arial" w:hAnsi="Arial" w:cs="Arial"/>
                <w:sz w:val="22"/>
                <w:szCs w:val="22"/>
              </w:rPr>
              <w:t>Registrant’s can eat at any time and with whoever they want to. Right now, we are adhering to social distancing and other COVID</w:t>
            </w:r>
            <w:r w:rsidR="00102285">
              <w:rPr>
                <w:rFonts w:ascii="Arial" w:hAnsi="Arial" w:cs="Arial"/>
                <w:sz w:val="22"/>
                <w:szCs w:val="22"/>
              </w:rPr>
              <w:t>-19</w:t>
            </w:r>
            <w:r w:rsidRPr="0063106C">
              <w:rPr>
                <w:rFonts w:ascii="Arial" w:hAnsi="Arial" w:cs="Arial"/>
                <w:sz w:val="22"/>
                <w:szCs w:val="22"/>
              </w:rPr>
              <w:t xml:space="preserve"> </w:t>
            </w:r>
            <w:r w:rsidR="00102285">
              <w:rPr>
                <w:rFonts w:ascii="Arial" w:hAnsi="Arial" w:cs="Arial"/>
                <w:sz w:val="22"/>
                <w:szCs w:val="22"/>
              </w:rPr>
              <w:t>recommendations</w:t>
            </w:r>
            <w:r w:rsidRPr="0063106C">
              <w:rPr>
                <w:rFonts w:ascii="Arial" w:hAnsi="Arial" w:cs="Arial"/>
                <w:sz w:val="22"/>
                <w:szCs w:val="22"/>
              </w:rPr>
              <w:t>. The seats they pick in the morning are kept until the end of the program day. If there were concerns, we would meet the requests of the registrant as the regulations allow.</w:t>
            </w:r>
          </w:p>
          <w:p w14:paraId="220EAFC5" w14:textId="77777777" w:rsidR="0063106C" w:rsidRPr="0063106C" w:rsidRDefault="0063106C" w:rsidP="0063106C">
            <w:pPr>
              <w:rPr>
                <w:rFonts w:ascii="Arial" w:hAnsi="Arial" w:cs="Arial"/>
                <w:sz w:val="22"/>
                <w:szCs w:val="22"/>
              </w:rPr>
            </w:pPr>
          </w:p>
          <w:p w14:paraId="2879EFC9" w14:textId="6C78297E" w:rsidR="0063106C" w:rsidRPr="0063106C" w:rsidRDefault="0063106C" w:rsidP="0063106C">
            <w:pPr>
              <w:rPr>
                <w:rFonts w:ascii="Arial" w:hAnsi="Arial" w:cs="Arial"/>
                <w:color w:val="FF0000"/>
                <w:sz w:val="22"/>
                <w:szCs w:val="22"/>
              </w:rPr>
            </w:pPr>
            <w:r w:rsidRPr="0063106C">
              <w:rPr>
                <w:rFonts w:ascii="Arial" w:hAnsi="Arial" w:cs="Arial"/>
                <w:color w:val="FF0000"/>
                <w:sz w:val="22"/>
                <w:szCs w:val="22"/>
              </w:rPr>
              <w:t xml:space="preserve">Which phone and where can </w:t>
            </w:r>
            <w:r w:rsidR="00DD5A53">
              <w:rPr>
                <w:rFonts w:ascii="Arial" w:hAnsi="Arial" w:cs="Arial"/>
                <w:color w:val="FF0000"/>
                <w:sz w:val="22"/>
                <w:szCs w:val="22"/>
              </w:rPr>
              <w:t>the r</w:t>
            </w:r>
            <w:r w:rsidRPr="0063106C">
              <w:rPr>
                <w:rFonts w:ascii="Arial" w:hAnsi="Arial" w:cs="Arial"/>
                <w:color w:val="FF0000"/>
                <w:sz w:val="22"/>
                <w:szCs w:val="22"/>
              </w:rPr>
              <w:t xml:space="preserve">egistrants use for privacy? </w:t>
            </w:r>
          </w:p>
          <w:p w14:paraId="68F0B5FA" w14:textId="77777777" w:rsidR="0063106C" w:rsidRPr="0063106C" w:rsidRDefault="0063106C" w:rsidP="0063106C">
            <w:pPr>
              <w:rPr>
                <w:rFonts w:ascii="Arial" w:hAnsi="Arial" w:cs="Arial"/>
                <w:sz w:val="22"/>
                <w:szCs w:val="22"/>
              </w:rPr>
            </w:pPr>
            <w:r w:rsidRPr="0063106C">
              <w:rPr>
                <w:rFonts w:ascii="Arial" w:hAnsi="Arial" w:cs="Arial"/>
                <w:sz w:val="22"/>
                <w:szCs w:val="22"/>
              </w:rPr>
              <w:t>Any registrant can ask staff for a phone to use in private. Most of our registrant’s have cell phones. We currently have a private room with a telephone and several offices that can be used for privacy with telephone access.</w:t>
            </w:r>
          </w:p>
          <w:p w14:paraId="1E394089" w14:textId="77777777" w:rsidR="0063106C" w:rsidRPr="0063106C" w:rsidRDefault="0063106C" w:rsidP="0063106C">
            <w:pPr>
              <w:rPr>
                <w:rFonts w:ascii="Arial" w:hAnsi="Arial" w:cs="Arial"/>
                <w:sz w:val="22"/>
                <w:szCs w:val="22"/>
              </w:rPr>
            </w:pPr>
          </w:p>
          <w:p w14:paraId="156D9BC4" w14:textId="389F172E" w:rsidR="0063106C" w:rsidRPr="0063106C" w:rsidRDefault="0063106C" w:rsidP="0063106C">
            <w:pPr>
              <w:rPr>
                <w:rFonts w:ascii="Arial" w:hAnsi="Arial" w:cs="Arial"/>
                <w:color w:val="FF0000"/>
                <w:sz w:val="22"/>
                <w:szCs w:val="22"/>
              </w:rPr>
            </w:pPr>
            <w:r w:rsidRPr="0063106C">
              <w:rPr>
                <w:rFonts w:ascii="Arial" w:hAnsi="Arial" w:cs="Arial"/>
                <w:color w:val="FF0000"/>
                <w:sz w:val="22"/>
                <w:szCs w:val="22"/>
              </w:rPr>
              <w:t xml:space="preserve">Are </w:t>
            </w:r>
            <w:r w:rsidR="00DD5A53">
              <w:rPr>
                <w:rFonts w:ascii="Arial" w:hAnsi="Arial" w:cs="Arial"/>
                <w:color w:val="FF0000"/>
                <w:sz w:val="22"/>
                <w:szCs w:val="22"/>
              </w:rPr>
              <w:t>the r</w:t>
            </w:r>
            <w:r w:rsidRPr="0063106C">
              <w:rPr>
                <w:rFonts w:ascii="Arial" w:hAnsi="Arial" w:cs="Arial"/>
                <w:color w:val="FF0000"/>
                <w:sz w:val="22"/>
                <w:szCs w:val="22"/>
              </w:rPr>
              <w:t xml:space="preserve">egistrants allowed to have visitors during program hours?  </w:t>
            </w:r>
          </w:p>
          <w:p w14:paraId="28FD796F" w14:textId="77777777" w:rsidR="0063106C" w:rsidRPr="0063106C" w:rsidRDefault="0063106C" w:rsidP="0063106C">
            <w:pPr>
              <w:rPr>
                <w:rFonts w:ascii="Arial" w:hAnsi="Arial" w:cs="Arial"/>
                <w:sz w:val="22"/>
                <w:szCs w:val="22"/>
              </w:rPr>
            </w:pPr>
            <w:r w:rsidRPr="0063106C">
              <w:rPr>
                <w:rFonts w:ascii="Arial" w:hAnsi="Arial" w:cs="Arial"/>
                <w:sz w:val="22"/>
                <w:szCs w:val="22"/>
              </w:rPr>
              <w:t>Yes, there is no restrictions on visitation for registrants. We have multiple areas for privacy during visitation. We are currently following NYSDOH and CMS guidelines for COVID-19 on screening visitors and keeping registrants safe.</w:t>
            </w:r>
          </w:p>
          <w:p w14:paraId="69E6D3D4" w14:textId="77777777" w:rsidR="0063106C" w:rsidRPr="0063106C" w:rsidRDefault="0063106C" w:rsidP="0063106C">
            <w:pPr>
              <w:rPr>
                <w:rFonts w:ascii="Arial" w:hAnsi="Arial" w:cs="Arial"/>
                <w:sz w:val="22"/>
                <w:szCs w:val="22"/>
              </w:rPr>
            </w:pPr>
          </w:p>
          <w:p w14:paraId="57596446" w14:textId="14B4FA09" w:rsidR="0063106C" w:rsidRPr="0063106C" w:rsidRDefault="0063106C" w:rsidP="0063106C">
            <w:pPr>
              <w:rPr>
                <w:rFonts w:ascii="Arial" w:hAnsi="Arial" w:cs="Arial"/>
                <w:color w:val="FF0000"/>
                <w:sz w:val="22"/>
                <w:szCs w:val="22"/>
              </w:rPr>
            </w:pPr>
            <w:r w:rsidRPr="0063106C">
              <w:rPr>
                <w:rFonts w:ascii="Arial" w:hAnsi="Arial" w:cs="Arial"/>
                <w:color w:val="FF0000"/>
                <w:sz w:val="22"/>
                <w:szCs w:val="22"/>
              </w:rPr>
              <w:t xml:space="preserve">Where do </w:t>
            </w:r>
            <w:r w:rsidR="00DD5A53">
              <w:rPr>
                <w:rFonts w:ascii="Arial" w:hAnsi="Arial" w:cs="Arial"/>
                <w:color w:val="FF0000"/>
                <w:sz w:val="22"/>
                <w:szCs w:val="22"/>
              </w:rPr>
              <w:t xml:space="preserve">the </w:t>
            </w:r>
            <w:r w:rsidRPr="0063106C">
              <w:rPr>
                <w:rFonts w:ascii="Arial" w:hAnsi="Arial" w:cs="Arial"/>
                <w:color w:val="FF0000"/>
                <w:sz w:val="22"/>
                <w:szCs w:val="22"/>
              </w:rPr>
              <w:t xml:space="preserve">registrants store </w:t>
            </w:r>
            <w:r w:rsidR="00DD5A53">
              <w:rPr>
                <w:rFonts w:ascii="Arial" w:hAnsi="Arial" w:cs="Arial"/>
                <w:color w:val="FF0000"/>
                <w:sz w:val="22"/>
                <w:szCs w:val="22"/>
              </w:rPr>
              <w:t>their</w:t>
            </w:r>
            <w:r w:rsidRPr="0063106C">
              <w:rPr>
                <w:rFonts w:ascii="Arial" w:hAnsi="Arial" w:cs="Arial"/>
                <w:color w:val="FF0000"/>
                <w:sz w:val="22"/>
                <w:szCs w:val="22"/>
              </w:rPr>
              <w:t xml:space="preserve"> personal belongings while in program (coat, purse, etc.)?  </w:t>
            </w:r>
          </w:p>
          <w:p w14:paraId="1B68BFBA" w14:textId="77777777" w:rsidR="0063106C" w:rsidRPr="0063106C" w:rsidRDefault="0063106C" w:rsidP="0063106C">
            <w:pPr>
              <w:rPr>
                <w:rFonts w:ascii="Arial" w:hAnsi="Arial" w:cs="Arial"/>
                <w:sz w:val="22"/>
                <w:szCs w:val="22"/>
              </w:rPr>
            </w:pPr>
            <w:r w:rsidRPr="0063106C">
              <w:rPr>
                <w:rFonts w:ascii="Arial" w:hAnsi="Arial" w:cs="Arial"/>
                <w:sz w:val="22"/>
                <w:szCs w:val="22"/>
              </w:rPr>
              <w:t>There is a closet with labeled spaces for registrant belongings. For valuables we have a secure locker, that is away from the general area. We have two staff confirm removal of items and provide a receipt for anything stored there.</w:t>
            </w:r>
          </w:p>
          <w:p w14:paraId="5C06E333" w14:textId="77777777" w:rsidR="0063106C" w:rsidRPr="0063106C" w:rsidRDefault="0063106C" w:rsidP="0063106C">
            <w:pPr>
              <w:rPr>
                <w:rFonts w:ascii="Arial" w:hAnsi="Arial" w:cs="Arial"/>
                <w:sz w:val="22"/>
                <w:szCs w:val="22"/>
              </w:rPr>
            </w:pPr>
          </w:p>
          <w:p w14:paraId="0F47034E" w14:textId="7DE3186C" w:rsidR="0063106C" w:rsidRPr="0063106C" w:rsidRDefault="0063106C" w:rsidP="0063106C">
            <w:pPr>
              <w:rPr>
                <w:rFonts w:ascii="Arial" w:hAnsi="Arial" w:cs="Arial"/>
                <w:color w:val="FF0000"/>
                <w:sz w:val="22"/>
                <w:szCs w:val="22"/>
              </w:rPr>
            </w:pPr>
            <w:r w:rsidRPr="0063106C">
              <w:rPr>
                <w:rFonts w:ascii="Arial" w:hAnsi="Arial" w:cs="Arial"/>
                <w:color w:val="FF0000"/>
                <w:sz w:val="22"/>
                <w:szCs w:val="22"/>
              </w:rPr>
              <w:t xml:space="preserve">How do </w:t>
            </w:r>
            <w:r w:rsidR="00DD5A53">
              <w:rPr>
                <w:rFonts w:ascii="Arial" w:hAnsi="Arial" w:cs="Arial"/>
                <w:color w:val="FF0000"/>
                <w:sz w:val="22"/>
                <w:szCs w:val="22"/>
              </w:rPr>
              <w:t xml:space="preserve">the </w:t>
            </w:r>
            <w:r w:rsidRPr="0063106C">
              <w:rPr>
                <w:rFonts w:ascii="Arial" w:hAnsi="Arial" w:cs="Arial"/>
                <w:color w:val="FF0000"/>
                <w:sz w:val="22"/>
                <w:szCs w:val="22"/>
              </w:rPr>
              <w:t xml:space="preserve">registrants get to choose which activities they will or will not participate in, and with whom? </w:t>
            </w:r>
          </w:p>
          <w:p w14:paraId="325690C4" w14:textId="77777777" w:rsidR="0063106C" w:rsidRPr="0063106C" w:rsidRDefault="0063106C" w:rsidP="0063106C">
            <w:pPr>
              <w:rPr>
                <w:rFonts w:ascii="Arial" w:hAnsi="Arial" w:cs="Arial"/>
                <w:sz w:val="22"/>
                <w:szCs w:val="22"/>
              </w:rPr>
            </w:pPr>
            <w:r w:rsidRPr="0063106C">
              <w:rPr>
                <w:rFonts w:ascii="Arial" w:hAnsi="Arial" w:cs="Arial"/>
                <w:sz w:val="22"/>
                <w:szCs w:val="22"/>
              </w:rPr>
              <w:t xml:space="preserve">Registrants are given the daily calendar and are reviewed with staff prior to choosing the group and what activities they would like to participate in in the morning. All registrants are asked prior to the </w:t>
            </w:r>
            <w:r w:rsidRPr="0063106C">
              <w:rPr>
                <w:rFonts w:ascii="Arial" w:hAnsi="Arial" w:cs="Arial"/>
                <w:sz w:val="22"/>
                <w:szCs w:val="22"/>
              </w:rPr>
              <w:lastRenderedPageBreak/>
              <w:t>start of the activity if they would like to participate, if they decline, alternative activity options are offered.</w:t>
            </w:r>
          </w:p>
          <w:p w14:paraId="1C2DBC27" w14:textId="77777777" w:rsidR="0063106C" w:rsidRPr="0063106C" w:rsidRDefault="0063106C" w:rsidP="0063106C">
            <w:pPr>
              <w:rPr>
                <w:rFonts w:ascii="Arial" w:hAnsi="Arial" w:cs="Arial"/>
                <w:sz w:val="22"/>
                <w:szCs w:val="22"/>
              </w:rPr>
            </w:pPr>
          </w:p>
          <w:p w14:paraId="2197ED13" w14:textId="6BC82778" w:rsidR="0063106C" w:rsidRPr="0063106C" w:rsidRDefault="0063106C" w:rsidP="0063106C">
            <w:pPr>
              <w:rPr>
                <w:rFonts w:ascii="Arial" w:hAnsi="Arial" w:cs="Arial"/>
                <w:color w:val="FF0000"/>
                <w:sz w:val="22"/>
                <w:szCs w:val="22"/>
              </w:rPr>
            </w:pPr>
            <w:r w:rsidRPr="0063106C">
              <w:rPr>
                <w:rFonts w:ascii="Arial" w:hAnsi="Arial" w:cs="Arial"/>
                <w:color w:val="FF0000"/>
                <w:sz w:val="22"/>
                <w:szCs w:val="22"/>
              </w:rPr>
              <w:t>What happens if</w:t>
            </w:r>
            <w:r w:rsidR="00DD5A53">
              <w:rPr>
                <w:rFonts w:ascii="Arial" w:hAnsi="Arial" w:cs="Arial"/>
                <w:color w:val="FF0000"/>
                <w:sz w:val="22"/>
                <w:szCs w:val="22"/>
              </w:rPr>
              <w:t xml:space="preserve"> the</w:t>
            </w:r>
            <w:r w:rsidRPr="0063106C">
              <w:rPr>
                <w:rFonts w:ascii="Arial" w:hAnsi="Arial" w:cs="Arial"/>
                <w:color w:val="FF0000"/>
                <w:sz w:val="22"/>
                <w:szCs w:val="22"/>
              </w:rPr>
              <w:t xml:space="preserve"> registrants do not want to participate in any given activity? </w:t>
            </w:r>
          </w:p>
          <w:p w14:paraId="5C6EC1A0" w14:textId="77777777" w:rsidR="0063106C" w:rsidRPr="0063106C" w:rsidRDefault="0063106C" w:rsidP="0063106C">
            <w:pPr>
              <w:rPr>
                <w:rFonts w:ascii="Arial" w:hAnsi="Arial" w:cs="Arial"/>
                <w:sz w:val="22"/>
                <w:szCs w:val="22"/>
              </w:rPr>
            </w:pPr>
            <w:r w:rsidRPr="0063106C">
              <w:rPr>
                <w:rFonts w:ascii="Arial" w:hAnsi="Arial" w:cs="Arial"/>
                <w:sz w:val="22"/>
                <w:szCs w:val="22"/>
              </w:rPr>
              <w:t>If the registrant declines to participate, they are offered alternatives and individual activities, they have the right to decline or refuse any suggested/planned activity and may offer their own alternatives.</w:t>
            </w:r>
          </w:p>
          <w:p w14:paraId="46DDF3D0" w14:textId="77777777" w:rsidR="0063106C" w:rsidRPr="0063106C" w:rsidRDefault="0063106C" w:rsidP="0063106C">
            <w:pPr>
              <w:rPr>
                <w:rFonts w:ascii="Arial" w:hAnsi="Arial" w:cs="Arial"/>
                <w:sz w:val="22"/>
                <w:szCs w:val="22"/>
              </w:rPr>
            </w:pPr>
          </w:p>
          <w:p w14:paraId="4BDF5AF0" w14:textId="5761187B" w:rsidR="0063106C" w:rsidRPr="0063106C" w:rsidRDefault="0063106C" w:rsidP="0063106C">
            <w:pPr>
              <w:rPr>
                <w:rFonts w:ascii="Arial" w:hAnsi="Arial" w:cs="Arial"/>
                <w:color w:val="FF0000"/>
                <w:sz w:val="22"/>
                <w:szCs w:val="22"/>
              </w:rPr>
            </w:pPr>
            <w:r w:rsidRPr="0063106C">
              <w:rPr>
                <w:rFonts w:ascii="Arial" w:hAnsi="Arial" w:cs="Arial"/>
                <w:color w:val="FF0000"/>
                <w:sz w:val="22"/>
                <w:szCs w:val="22"/>
              </w:rPr>
              <w:t xml:space="preserve">Are there restrictions on who </w:t>
            </w:r>
            <w:r w:rsidR="00DD5A53">
              <w:rPr>
                <w:rFonts w:ascii="Arial" w:hAnsi="Arial" w:cs="Arial"/>
                <w:color w:val="FF0000"/>
                <w:sz w:val="22"/>
                <w:szCs w:val="22"/>
              </w:rPr>
              <w:t xml:space="preserve">the </w:t>
            </w:r>
            <w:r w:rsidRPr="0063106C">
              <w:rPr>
                <w:rFonts w:ascii="Arial" w:hAnsi="Arial" w:cs="Arial"/>
                <w:color w:val="FF0000"/>
                <w:sz w:val="22"/>
                <w:szCs w:val="22"/>
              </w:rPr>
              <w:t xml:space="preserve">registrants can or cannot interact or talk with?  </w:t>
            </w:r>
          </w:p>
          <w:p w14:paraId="52B08400" w14:textId="77777777" w:rsidR="0063106C" w:rsidRPr="0063106C" w:rsidRDefault="0063106C" w:rsidP="0063106C">
            <w:pPr>
              <w:rPr>
                <w:rFonts w:ascii="Arial" w:hAnsi="Arial" w:cs="Arial"/>
                <w:sz w:val="22"/>
                <w:szCs w:val="22"/>
              </w:rPr>
            </w:pPr>
            <w:r w:rsidRPr="0063106C">
              <w:rPr>
                <w:rFonts w:ascii="Arial" w:hAnsi="Arial" w:cs="Arial"/>
                <w:sz w:val="22"/>
                <w:szCs w:val="22"/>
              </w:rPr>
              <w:t>The program has no restrictions on registrant interaction or communication.</w:t>
            </w:r>
          </w:p>
          <w:p w14:paraId="11F3F8F4" w14:textId="77777777" w:rsidR="0063106C" w:rsidRPr="0063106C" w:rsidRDefault="0063106C" w:rsidP="0063106C">
            <w:pPr>
              <w:rPr>
                <w:rFonts w:ascii="Arial" w:hAnsi="Arial" w:cs="Arial"/>
                <w:sz w:val="22"/>
                <w:szCs w:val="22"/>
              </w:rPr>
            </w:pPr>
          </w:p>
          <w:p w14:paraId="57A2555F" w14:textId="3D384DD0" w:rsidR="0063106C" w:rsidRPr="0063106C" w:rsidRDefault="0063106C" w:rsidP="0063106C">
            <w:pPr>
              <w:rPr>
                <w:rFonts w:ascii="Arial" w:hAnsi="Arial" w:cs="Arial"/>
                <w:color w:val="FF0000"/>
                <w:sz w:val="22"/>
                <w:szCs w:val="22"/>
              </w:rPr>
            </w:pPr>
            <w:r w:rsidRPr="0063106C">
              <w:rPr>
                <w:rFonts w:ascii="Arial" w:hAnsi="Arial" w:cs="Arial"/>
                <w:color w:val="FF0000"/>
                <w:sz w:val="22"/>
                <w:szCs w:val="22"/>
              </w:rPr>
              <w:t xml:space="preserve">Are </w:t>
            </w:r>
            <w:r w:rsidR="00DD5A53">
              <w:rPr>
                <w:rFonts w:ascii="Arial" w:hAnsi="Arial" w:cs="Arial"/>
                <w:color w:val="FF0000"/>
                <w:sz w:val="22"/>
                <w:szCs w:val="22"/>
              </w:rPr>
              <w:t xml:space="preserve">the </w:t>
            </w:r>
            <w:r w:rsidRPr="0063106C">
              <w:rPr>
                <w:rFonts w:ascii="Arial" w:hAnsi="Arial" w:cs="Arial"/>
                <w:color w:val="FF0000"/>
                <w:sz w:val="22"/>
                <w:szCs w:val="22"/>
              </w:rPr>
              <w:t>registrants allowed to move about the building/house?  What places are off limits?  Do registrants have to be supervised?  What determines the requirement of supervision?</w:t>
            </w:r>
          </w:p>
          <w:p w14:paraId="02AA89BF" w14:textId="5F197C5C" w:rsidR="00490F1C" w:rsidRPr="00490F1C" w:rsidRDefault="0063106C" w:rsidP="00490F1C">
            <w:pPr>
              <w:rPr>
                <w:rFonts w:ascii="Arial" w:hAnsi="Arial" w:cs="Arial"/>
                <w:sz w:val="22"/>
                <w:szCs w:val="22"/>
              </w:rPr>
            </w:pPr>
            <w:r w:rsidRPr="0063106C">
              <w:rPr>
                <w:rFonts w:ascii="Arial" w:hAnsi="Arial" w:cs="Arial"/>
                <w:sz w:val="22"/>
                <w:szCs w:val="22"/>
              </w:rPr>
              <w:t xml:space="preserve">Registrants are free to move about the program. All doors in the program are unlocked except the janitor’s closet and clean storage room. The exit doors are alarmed due to the location of the program on a very busy public road. The program has a policy of signing out at the front desk prior to leaving. The ability for a registrant to leave the program unsupervised during program hours is based off an interdisciplinary assessment for safety, including cognitive status, physical independence, judgement, etc. </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575F5E1" w14:textId="77777777" w:rsidR="00490F1C" w:rsidRDefault="00490F1C">
            <w:pPr>
              <w:rPr>
                <w:rFonts w:ascii="Arial" w:hAnsi="Arial" w:cs="Arial"/>
                <w:sz w:val="22"/>
                <w:szCs w:val="22"/>
              </w:rPr>
            </w:pPr>
          </w:p>
          <w:p w14:paraId="59F6C38B" w14:textId="77777777" w:rsidR="009876F9" w:rsidRPr="009876F9" w:rsidRDefault="009876F9" w:rsidP="009876F9">
            <w:pPr>
              <w:rPr>
                <w:rFonts w:ascii="Arial" w:hAnsi="Arial" w:cs="Arial"/>
                <w:sz w:val="22"/>
                <w:szCs w:val="22"/>
              </w:rPr>
            </w:pPr>
            <w:r w:rsidRPr="009876F9">
              <w:rPr>
                <w:rFonts w:ascii="Arial" w:hAnsi="Arial" w:cs="Arial"/>
                <w:sz w:val="22"/>
                <w:szCs w:val="22"/>
              </w:rPr>
              <w:t>Materials for the site (listed by Exhibit number):</w:t>
            </w:r>
          </w:p>
          <w:p w14:paraId="596696FF" w14:textId="3C04C414" w:rsidR="008049F0" w:rsidRPr="003253AF" w:rsidRDefault="003253AF" w:rsidP="003253AF">
            <w:pPr>
              <w:rPr>
                <w:rFonts w:ascii="Arial" w:hAnsi="Arial" w:cs="Arial"/>
                <w:sz w:val="22"/>
                <w:szCs w:val="22"/>
              </w:rPr>
            </w:pPr>
            <w:r w:rsidRPr="003253AF">
              <w:rPr>
                <w:rFonts w:ascii="Arial" w:hAnsi="Arial" w:cs="Arial"/>
                <w:sz w:val="22"/>
                <w:szCs w:val="22"/>
              </w:rPr>
              <w:t xml:space="preserve">Exhibit </w:t>
            </w:r>
            <w:r>
              <w:rPr>
                <w:rFonts w:ascii="Arial" w:hAnsi="Arial" w:cs="Arial"/>
                <w:sz w:val="22"/>
                <w:szCs w:val="22"/>
              </w:rPr>
              <w:t xml:space="preserve">1 </w:t>
            </w:r>
            <w:r w:rsidR="009876F9" w:rsidRPr="003253AF">
              <w:rPr>
                <w:rFonts w:ascii="Arial" w:hAnsi="Arial" w:cs="Arial"/>
                <w:sz w:val="22"/>
                <w:szCs w:val="22"/>
              </w:rPr>
              <w:t>Registrant Bill of Rights</w:t>
            </w:r>
          </w:p>
          <w:p w14:paraId="02007C67" w14:textId="515A718D" w:rsidR="009876F9" w:rsidRPr="003253AF" w:rsidRDefault="003253AF" w:rsidP="003253AF">
            <w:pPr>
              <w:rPr>
                <w:rFonts w:ascii="Arial" w:hAnsi="Arial" w:cs="Arial"/>
                <w:sz w:val="22"/>
                <w:szCs w:val="22"/>
              </w:rPr>
            </w:pPr>
            <w:r w:rsidRPr="003253AF">
              <w:rPr>
                <w:rFonts w:ascii="Arial" w:hAnsi="Arial" w:cs="Arial"/>
                <w:sz w:val="22"/>
                <w:szCs w:val="22"/>
              </w:rPr>
              <w:t xml:space="preserve">Exhibit </w:t>
            </w:r>
            <w:r>
              <w:rPr>
                <w:rFonts w:ascii="Arial" w:hAnsi="Arial" w:cs="Arial"/>
                <w:sz w:val="22"/>
                <w:szCs w:val="22"/>
              </w:rPr>
              <w:t xml:space="preserve">2 </w:t>
            </w:r>
            <w:r w:rsidR="00D7732E" w:rsidRPr="003253AF">
              <w:rPr>
                <w:rFonts w:ascii="Arial" w:hAnsi="Arial" w:cs="Arial"/>
                <w:sz w:val="22"/>
                <w:szCs w:val="22"/>
              </w:rPr>
              <w:t>Community Integration and Transportation Bulletin Board</w:t>
            </w:r>
          </w:p>
          <w:p w14:paraId="4F833F53" w14:textId="61EBBC6A" w:rsidR="0087233E" w:rsidRPr="003253AF" w:rsidRDefault="003253AF" w:rsidP="003253AF">
            <w:pPr>
              <w:rPr>
                <w:rFonts w:ascii="Arial" w:hAnsi="Arial" w:cs="Arial"/>
                <w:sz w:val="22"/>
                <w:szCs w:val="22"/>
              </w:rPr>
            </w:pPr>
            <w:r w:rsidRPr="003253AF">
              <w:rPr>
                <w:rFonts w:ascii="Arial" w:hAnsi="Arial" w:cs="Arial"/>
                <w:sz w:val="22"/>
                <w:szCs w:val="22"/>
              </w:rPr>
              <w:t xml:space="preserve">Exhibit </w:t>
            </w:r>
            <w:r>
              <w:rPr>
                <w:rFonts w:ascii="Arial" w:hAnsi="Arial" w:cs="Arial"/>
                <w:sz w:val="22"/>
                <w:szCs w:val="22"/>
              </w:rPr>
              <w:t xml:space="preserve">3 </w:t>
            </w:r>
            <w:r w:rsidR="0087233E" w:rsidRPr="003253AF">
              <w:rPr>
                <w:rFonts w:ascii="Arial" w:hAnsi="Arial" w:cs="Arial"/>
                <w:sz w:val="22"/>
                <w:szCs w:val="22"/>
              </w:rPr>
              <w:t>Community Services Bulletin Board</w:t>
            </w:r>
          </w:p>
          <w:p w14:paraId="5E99F447" w14:textId="339BF53D" w:rsidR="0087233E" w:rsidRPr="003253AF" w:rsidRDefault="003253AF" w:rsidP="003253AF">
            <w:pPr>
              <w:rPr>
                <w:rFonts w:ascii="Arial" w:hAnsi="Arial" w:cs="Arial"/>
                <w:sz w:val="22"/>
                <w:szCs w:val="22"/>
              </w:rPr>
            </w:pPr>
            <w:r w:rsidRPr="003253AF">
              <w:rPr>
                <w:rFonts w:ascii="Arial" w:hAnsi="Arial" w:cs="Arial"/>
                <w:sz w:val="22"/>
                <w:szCs w:val="22"/>
              </w:rPr>
              <w:t xml:space="preserve">Exhibit </w:t>
            </w:r>
            <w:r>
              <w:rPr>
                <w:rFonts w:ascii="Arial" w:hAnsi="Arial" w:cs="Arial"/>
                <w:sz w:val="22"/>
                <w:szCs w:val="22"/>
              </w:rPr>
              <w:t xml:space="preserve">4 </w:t>
            </w:r>
            <w:r w:rsidR="0087233E" w:rsidRPr="003253AF">
              <w:rPr>
                <w:rFonts w:ascii="Arial" w:hAnsi="Arial" w:cs="Arial"/>
                <w:sz w:val="22"/>
                <w:szCs w:val="22"/>
              </w:rPr>
              <w:t>Activity Bulletin Board</w:t>
            </w:r>
          </w:p>
          <w:p w14:paraId="7F0A1C3B" w14:textId="6EB8C57B" w:rsidR="0087233E" w:rsidRPr="003253AF" w:rsidRDefault="003253AF" w:rsidP="003253AF">
            <w:pPr>
              <w:rPr>
                <w:rFonts w:ascii="Arial" w:hAnsi="Arial" w:cs="Arial"/>
                <w:sz w:val="22"/>
                <w:szCs w:val="22"/>
              </w:rPr>
            </w:pPr>
            <w:r w:rsidRPr="003253AF">
              <w:rPr>
                <w:rFonts w:ascii="Arial" w:hAnsi="Arial" w:cs="Arial"/>
                <w:sz w:val="22"/>
                <w:szCs w:val="22"/>
              </w:rPr>
              <w:t xml:space="preserve">Exhibit </w:t>
            </w:r>
            <w:r>
              <w:rPr>
                <w:rFonts w:ascii="Arial" w:hAnsi="Arial" w:cs="Arial"/>
                <w:sz w:val="22"/>
                <w:szCs w:val="22"/>
              </w:rPr>
              <w:t xml:space="preserve">5 </w:t>
            </w:r>
            <w:r w:rsidR="0087233E" w:rsidRPr="003253AF">
              <w:rPr>
                <w:rFonts w:ascii="Arial" w:hAnsi="Arial" w:cs="Arial"/>
                <w:sz w:val="22"/>
                <w:szCs w:val="22"/>
              </w:rPr>
              <w:t>Person Centered Care Plan Policy</w:t>
            </w:r>
          </w:p>
          <w:p w14:paraId="0C958DC7" w14:textId="593D8CA1" w:rsidR="0087233E" w:rsidRPr="003253AF" w:rsidRDefault="003253AF" w:rsidP="003253AF">
            <w:pPr>
              <w:rPr>
                <w:rFonts w:ascii="Arial" w:hAnsi="Arial" w:cs="Arial"/>
                <w:sz w:val="22"/>
                <w:szCs w:val="22"/>
              </w:rPr>
            </w:pPr>
            <w:r w:rsidRPr="003253AF">
              <w:rPr>
                <w:rFonts w:ascii="Arial" w:hAnsi="Arial" w:cs="Arial"/>
                <w:sz w:val="22"/>
                <w:szCs w:val="22"/>
              </w:rPr>
              <w:t xml:space="preserve">Exhibit </w:t>
            </w:r>
            <w:r>
              <w:rPr>
                <w:rFonts w:ascii="Arial" w:hAnsi="Arial" w:cs="Arial"/>
                <w:sz w:val="22"/>
                <w:szCs w:val="22"/>
              </w:rPr>
              <w:t xml:space="preserve">6 </w:t>
            </w:r>
            <w:r w:rsidR="0087233E" w:rsidRPr="003253AF">
              <w:rPr>
                <w:rFonts w:ascii="Arial" w:hAnsi="Arial" w:cs="Arial"/>
                <w:sz w:val="22"/>
                <w:szCs w:val="22"/>
              </w:rPr>
              <w:t>Dietary Rights Policy</w:t>
            </w:r>
          </w:p>
          <w:p w14:paraId="606CC895" w14:textId="166EBFB4" w:rsidR="0087233E" w:rsidRPr="003253AF" w:rsidRDefault="003253AF" w:rsidP="003253AF">
            <w:pPr>
              <w:rPr>
                <w:rFonts w:ascii="Arial" w:hAnsi="Arial" w:cs="Arial"/>
                <w:sz w:val="22"/>
                <w:szCs w:val="22"/>
              </w:rPr>
            </w:pPr>
            <w:r w:rsidRPr="003253AF">
              <w:rPr>
                <w:rFonts w:ascii="Arial" w:hAnsi="Arial" w:cs="Arial"/>
                <w:sz w:val="22"/>
                <w:szCs w:val="22"/>
              </w:rPr>
              <w:t xml:space="preserve">Exhibit </w:t>
            </w:r>
            <w:r>
              <w:rPr>
                <w:rFonts w:ascii="Arial" w:hAnsi="Arial" w:cs="Arial"/>
                <w:sz w:val="22"/>
                <w:szCs w:val="22"/>
              </w:rPr>
              <w:t xml:space="preserve">7 </w:t>
            </w:r>
            <w:r w:rsidR="0087233E" w:rsidRPr="003253AF">
              <w:rPr>
                <w:rFonts w:ascii="Arial" w:hAnsi="Arial" w:cs="Arial"/>
                <w:sz w:val="22"/>
                <w:szCs w:val="22"/>
              </w:rPr>
              <w:t>Menu</w:t>
            </w:r>
          </w:p>
          <w:p w14:paraId="0DBBF747" w14:textId="2A3E2EBF" w:rsidR="0087233E" w:rsidRPr="003253AF" w:rsidRDefault="003253AF" w:rsidP="003253AF">
            <w:pPr>
              <w:rPr>
                <w:rFonts w:ascii="Arial" w:hAnsi="Arial" w:cs="Arial"/>
                <w:sz w:val="22"/>
                <w:szCs w:val="22"/>
              </w:rPr>
            </w:pPr>
            <w:r w:rsidRPr="003253AF">
              <w:rPr>
                <w:rFonts w:ascii="Arial" w:hAnsi="Arial" w:cs="Arial"/>
                <w:sz w:val="22"/>
                <w:szCs w:val="22"/>
              </w:rPr>
              <w:t xml:space="preserve">Exhibit </w:t>
            </w:r>
            <w:r>
              <w:rPr>
                <w:rFonts w:ascii="Arial" w:hAnsi="Arial" w:cs="Arial"/>
                <w:sz w:val="22"/>
                <w:szCs w:val="22"/>
              </w:rPr>
              <w:t xml:space="preserve">8 </w:t>
            </w:r>
            <w:r w:rsidR="0087233E" w:rsidRPr="003253AF">
              <w:rPr>
                <w:rFonts w:ascii="Arial" w:hAnsi="Arial" w:cs="Arial"/>
                <w:sz w:val="22"/>
                <w:szCs w:val="22"/>
              </w:rPr>
              <w:t>Photo of Snacks</w:t>
            </w:r>
          </w:p>
          <w:p w14:paraId="6C846266" w14:textId="7ED9E0F1" w:rsidR="00D7732E" w:rsidRPr="003253AF" w:rsidRDefault="003253AF" w:rsidP="003253AF">
            <w:pPr>
              <w:rPr>
                <w:rFonts w:ascii="Arial" w:hAnsi="Arial" w:cs="Arial"/>
                <w:sz w:val="22"/>
                <w:szCs w:val="22"/>
              </w:rPr>
            </w:pPr>
            <w:r w:rsidRPr="003253AF">
              <w:rPr>
                <w:rFonts w:ascii="Arial" w:hAnsi="Arial" w:cs="Arial"/>
                <w:sz w:val="22"/>
                <w:szCs w:val="22"/>
              </w:rPr>
              <w:t xml:space="preserve">Exhibit </w:t>
            </w:r>
            <w:r>
              <w:rPr>
                <w:rFonts w:ascii="Arial" w:hAnsi="Arial" w:cs="Arial"/>
                <w:sz w:val="22"/>
                <w:szCs w:val="22"/>
              </w:rPr>
              <w:t xml:space="preserve">9 </w:t>
            </w:r>
            <w:r w:rsidR="00D7732E" w:rsidRPr="003253AF">
              <w:rPr>
                <w:rFonts w:ascii="Arial" w:hAnsi="Arial" w:cs="Arial"/>
                <w:sz w:val="22"/>
                <w:szCs w:val="22"/>
              </w:rPr>
              <w:t>Photo of Outdoor Area</w:t>
            </w:r>
          </w:p>
          <w:p w14:paraId="694BCE1D" w14:textId="4092C476" w:rsidR="00D7732E" w:rsidRPr="003253AF" w:rsidRDefault="003253AF" w:rsidP="003253AF">
            <w:pPr>
              <w:rPr>
                <w:rFonts w:ascii="Arial" w:hAnsi="Arial" w:cs="Arial"/>
                <w:sz w:val="22"/>
                <w:szCs w:val="22"/>
              </w:rPr>
            </w:pPr>
            <w:r w:rsidRPr="003253AF">
              <w:rPr>
                <w:rFonts w:ascii="Arial" w:hAnsi="Arial" w:cs="Arial"/>
                <w:sz w:val="22"/>
                <w:szCs w:val="22"/>
              </w:rPr>
              <w:t xml:space="preserve">Exhibit </w:t>
            </w:r>
            <w:r>
              <w:rPr>
                <w:rFonts w:ascii="Arial" w:hAnsi="Arial" w:cs="Arial"/>
                <w:sz w:val="22"/>
                <w:szCs w:val="22"/>
              </w:rPr>
              <w:t>1</w:t>
            </w:r>
            <w:r w:rsidR="006D34A3">
              <w:rPr>
                <w:rFonts w:ascii="Arial" w:hAnsi="Arial" w:cs="Arial"/>
                <w:sz w:val="22"/>
                <w:szCs w:val="22"/>
              </w:rPr>
              <w:t xml:space="preserve">0 </w:t>
            </w:r>
            <w:r w:rsidR="00D7732E" w:rsidRPr="003253AF">
              <w:rPr>
                <w:rFonts w:ascii="Arial" w:hAnsi="Arial" w:cs="Arial"/>
                <w:sz w:val="22"/>
                <w:szCs w:val="22"/>
              </w:rPr>
              <w:t>Photo of Private Area</w:t>
            </w:r>
          </w:p>
          <w:p w14:paraId="668B423B" w14:textId="4EB3E67F" w:rsidR="00CC1239" w:rsidRPr="003253AF" w:rsidRDefault="003253AF" w:rsidP="003253AF">
            <w:pPr>
              <w:rPr>
                <w:rFonts w:ascii="Arial" w:hAnsi="Arial" w:cs="Arial"/>
                <w:sz w:val="22"/>
                <w:szCs w:val="22"/>
              </w:rPr>
            </w:pPr>
            <w:r w:rsidRPr="003253AF">
              <w:rPr>
                <w:rFonts w:ascii="Arial" w:hAnsi="Arial" w:cs="Arial"/>
                <w:sz w:val="22"/>
                <w:szCs w:val="22"/>
              </w:rPr>
              <w:t xml:space="preserve">Exhibit </w:t>
            </w:r>
            <w:r>
              <w:rPr>
                <w:rFonts w:ascii="Arial" w:hAnsi="Arial" w:cs="Arial"/>
                <w:sz w:val="22"/>
                <w:szCs w:val="22"/>
              </w:rPr>
              <w:t>1</w:t>
            </w:r>
            <w:r w:rsidR="006D34A3">
              <w:rPr>
                <w:rFonts w:ascii="Arial" w:hAnsi="Arial" w:cs="Arial"/>
                <w:sz w:val="22"/>
                <w:szCs w:val="22"/>
              </w:rPr>
              <w:t xml:space="preserve">1 </w:t>
            </w:r>
            <w:r w:rsidR="00CC1239" w:rsidRPr="003253AF">
              <w:rPr>
                <w:rFonts w:ascii="Arial" w:hAnsi="Arial" w:cs="Arial"/>
                <w:sz w:val="22"/>
                <w:szCs w:val="22"/>
              </w:rPr>
              <w:t>Freedom of Movement Policy</w:t>
            </w:r>
          </w:p>
          <w:p w14:paraId="7C7310F4" w14:textId="6EF3AB00" w:rsidR="00CC1239" w:rsidRPr="003253AF" w:rsidRDefault="00CC1239" w:rsidP="003253AF">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62CA9" w14:textId="77777777" w:rsidR="00A72E3C" w:rsidRDefault="00A72E3C" w:rsidP="00A97C70">
      <w:r>
        <w:separator/>
      </w:r>
    </w:p>
  </w:endnote>
  <w:endnote w:type="continuationSeparator" w:id="0">
    <w:p w14:paraId="33EA7224" w14:textId="77777777" w:rsidR="00A72E3C" w:rsidRDefault="00A72E3C"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37EF3701" w:rsidR="00490F1C" w:rsidRDefault="008563C7" w:rsidP="008563C7">
    <w:pPr>
      <w:pStyle w:val="Footer"/>
    </w:pPr>
    <w:r w:rsidRPr="008563C7">
      <w:rPr>
        <w:rFonts w:ascii="Arial" w:hAnsi="Arial" w:cs="Arial"/>
        <w:sz w:val="20"/>
        <w:szCs w:val="20"/>
      </w:rPr>
      <w:t xml:space="preserve">DOH </w:t>
    </w:r>
    <w:r w:rsidR="00204475">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204475">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EA11D" w14:textId="77777777" w:rsidR="00A72E3C" w:rsidRDefault="00A72E3C" w:rsidP="00A97C70">
      <w:r>
        <w:separator/>
      </w:r>
    </w:p>
  </w:footnote>
  <w:footnote w:type="continuationSeparator" w:id="0">
    <w:p w14:paraId="4ACEDD71" w14:textId="77777777" w:rsidR="00A72E3C" w:rsidRDefault="00A72E3C"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D87E94"/>
    <w:multiLevelType w:val="hybridMultilevel"/>
    <w:tmpl w:val="80D4D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4979"/>
    <w:rsid w:val="00027CAC"/>
    <w:rsid w:val="00030224"/>
    <w:rsid w:val="000355D8"/>
    <w:rsid w:val="000706E9"/>
    <w:rsid w:val="00083338"/>
    <w:rsid w:val="00092865"/>
    <w:rsid w:val="000C593B"/>
    <w:rsid w:val="000D45F0"/>
    <w:rsid w:val="00102285"/>
    <w:rsid w:val="001356FA"/>
    <w:rsid w:val="00154F0F"/>
    <w:rsid w:val="001A39E1"/>
    <w:rsid w:val="00204475"/>
    <w:rsid w:val="00255CAE"/>
    <w:rsid w:val="002757AA"/>
    <w:rsid w:val="002F7C60"/>
    <w:rsid w:val="003253AF"/>
    <w:rsid w:val="00342DC9"/>
    <w:rsid w:val="00355F6B"/>
    <w:rsid w:val="00391737"/>
    <w:rsid w:val="003C2573"/>
    <w:rsid w:val="003C6585"/>
    <w:rsid w:val="00462D1F"/>
    <w:rsid w:val="004647D2"/>
    <w:rsid w:val="00481E92"/>
    <w:rsid w:val="00490F1C"/>
    <w:rsid w:val="004D01C0"/>
    <w:rsid w:val="005A75A6"/>
    <w:rsid w:val="0062162D"/>
    <w:rsid w:val="0063106C"/>
    <w:rsid w:val="0065517B"/>
    <w:rsid w:val="00687D4F"/>
    <w:rsid w:val="006D34A3"/>
    <w:rsid w:val="006F014C"/>
    <w:rsid w:val="00731EF0"/>
    <w:rsid w:val="00760AD5"/>
    <w:rsid w:val="00767D9E"/>
    <w:rsid w:val="007E71AA"/>
    <w:rsid w:val="008049F0"/>
    <w:rsid w:val="00823733"/>
    <w:rsid w:val="00847DA1"/>
    <w:rsid w:val="008563C7"/>
    <w:rsid w:val="0087233E"/>
    <w:rsid w:val="008804B6"/>
    <w:rsid w:val="00953DCB"/>
    <w:rsid w:val="009745A2"/>
    <w:rsid w:val="009876F9"/>
    <w:rsid w:val="00A15E87"/>
    <w:rsid w:val="00A40F01"/>
    <w:rsid w:val="00A72E3C"/>
    <w:rsid w:val="00A97C70"/>
    <w:rsid w:val="00AD5033"/>
    <w:rsid w:val="00C208CC"/>
    <w:rsid w:val="00C3141D"/>
    <w:rsid w:val="00C32474"/>
    <w:rsid w:val="00C62288"/>
    <w:rsid w:val="00C64ABA"/>
    <w:rsid w:val="00C763FB"/>
    <w:rsid w:val="00CA3385"/>
    <w:rsid w:val="00CB0902"/>
    <w:rsid w:val="00CC1239"/>
    <w:rsid w:val="00CD5D86"/>
    <w:rsid w:val="00CE0831"/>
    <w:rsid w:val="00CF5A37"/>
    <w:rsid w:val="00D561C2"/>
    <w:rsid w:val="00D7732E"/>
    <w:rsid w:val="00DD5A53"/>
    <w:rsid w:val="00DD6B53"/>
    <w:rsid w:val="00E01B25"/>
    <w:rsid w:val="00E23F1A"/>
    <w:rsid w:val="00E56ADE"/>
    <w:rsid w:val="00F46E10"/>
    <w:rsid w:val="00F85099"/>
    <w:rsid w:val="00FB52C4"/>
    <w:rsid w:val="00FC1A9C"/>
    <w:rsid w:val="00FF3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C876AB0579CB4DD3A4FCF496C2016CAC"/>
        <w:category>
          <w:name w:val="General"/>
          <w:gallery w:val="placeholder"/>
        </w:category>
        <w:types>
          <w:type w:val="bbPlcHdr"/>
        </w:types>
        <w:behaviors>
          <w:behavior w:val="content"/>
        </w:behaviors>
        <w:guid w:val="{7388D24B-90CB-44D7-9046-DF14B67A1206}"/>
      </w:docPartPr>
      <w:docPartBody>
        <w:p w:rsidR="00F620B2" w:rsidRDefault="00AE109E" w:rsidP="00AE109E">
          <w:pPr>
            <w:pStyle w:val="C876AB0579CB4DD3A4FCF496C2016CAC"/>
          </w:pPr>
          <w:r w:rsidRPr="00F35311">
            <w:rPr>
              <w:rStyle w:val="PlaceholderText"/>
            </w:rPr>
            <w:t>Click or tap here to enter text.</w:t>
          </w:r>
        </w:p>
      </w:docPartBody>
    </w:docPart>
    <w:docPart>
      <w:docPartPr>
        <w:name w:val="F0EB3D7F2BED4D67AB19F5ADC3E54A20"/>
        <w:category>
          <w:name w:val="General"/>
          <w:gallery w:val="placeholder"/>
        </w:category>
        <w:types>
          <w:type w:val="bbPlcHdr"/>
        </w:types>
        <w:behaviors>
          <w:behavior w:val="content"/>
        </w:behaviors>
        <w:guid w:val="{DAA0CF0C-BDD7-4C4C-81A8-77D96012A094}"/>
      </w:docPartPr>
      <w:docPartBody>
        <w:p w:rsidR="00F620B2" w:rsidRDefault="00AE109E" w:rsidP="00AE109E">
          <w:pPr>
            <w:pStyle w:val="F0EB3D7F2BED4D67AB19F5ADC3E54A20"/>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E9D3CA62ED174559B6E3F5325096B46D"/>
        <w:category>
          <w:name w:val="General"/>
          <w:gallery w:val="placeholder"/>
        </w:category>
        <w:types>
          <w:type w:val="bbPlcHdr"/>
        </w:types>
        <w:behaviors>
          <w:behavior w:val="content"/>
        </w:behaviors>
        <w:guid w:val="{B9859F24-DFA3-4CDF-B136-6B26456DE897}"/>
      </w:docPartPr>
      <w:docPartBody>
        <w:p w:rsidR="00EE6B0C" w:rsidRDefault="00D42A36" w:rsidP="00D42A36">
          <w:pPr>
            <w:pStyle w:val="E9D3CA62ED174559B6E3F5325096B46D"/>
          </w:pPr>
          <w:r w:rsidRPr="00F35311">
            <w:rPr>
              <w:rStyle w:val="PlaceholderText"/>
            </w:rPr>
            <w:t>Click or tap here to enter text.</w:t>
          </w:r>
        </w:p>
      </w:docPartBody>
    </w:docPart>
    <w:docPart>
      <w:docPartPr>
        <w:name w:val="21152BF9A67440A2B96F771D01F63578"/>
        <w:category>
          <w:name w:val="General"/>
          <w:gallery w:val="placeholder"/>
        </w:category>
        <w:types>
          <w:type w:val="bbPlcHdr"/>
        </w:types>
        <w:behaviors>
          <w:behavior w:val="content"/>
        </w:behaviors>
        <w:guid w:val="{524C2485-D9D4-4829-AF7E-2DDA4C5CC912}"/>
      </w:docPartPr>
      <w:docPartBody>
        <w:p w:rsidR="00EE6B0C" w:rsidRDefault="00D42A36" w:rsidP="00D42A36">
          <w:pPr>
            <w:pStyle w:val="21152BF9A67440A2B96F771D01F63578"/>
          </w:pPr>
          <w:r w:rsidRPr="00F35311">
            <w:rPr>
              <w:rStyle w:val="PlaceholderText"/>
            </w:rPr>
            <w:t>Click or tap here to enter text.</w:t>
          </w:r>
        </w:p>
      </w:docPartBody>
    </w:docPart>
    <w:docPart>
      <w:docPartPr>
        <w:name w:val="74CA91274894452D9CF5DAFF4A059B94"/>
        <w:category>
          <w:name w:val="General"/>
          <w:gallery w:val="placeholder"/>
        </w:category>
        <w:types>
          <w:type w:val="bbPlcHdr"/>
        </w:types>
        <w:behaviors>
          <w:behavior w:val="content"/>
        </w:behaviors>
        <w:guid w:val="{A1EFD386-9F8D-48DC-AF09-7F058E943D0D}"/>
      </w:docPartPr>
      <w:docPartBody>
        <w:p w:rsidR="00EE6B0C" w:rsidRDefault="00D42A36" w:rsidP="00D42A36">
          <w:pPr>
            <w:pStyle w:val="74CA91274894452D9CF5DAFF4A059B94"/>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C09AB"/>
    <w:rsid w:val="00190DFA"/>
    <w:rsid w:val="00290D92"/>
    <w:rsid w:val="004849DB"/>
    <w:rsid w:val="004F036A"/>
    <w:rsid w:val="00AD3F49"/>
    <w:rsid w:val="00AE109E"/>
    <w:rsid w:val="00CF2FA7"/>
    <w:rsid w:val="00D42A36"/>
    <w:rsid w:val="00EA6F3C"/>
    <w:rsid w:val="00EE6B0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2A36"/>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E9D3CA62ED174559B6E3F5325096B46D">
    <w:name w:val="E9D3CA62ED174559B6E3F5325096B46D"/>
    <w:rsid w:val="00D42A36"/>
  </w:style>
  <w:style w:type="paragraph" w:customStyle="1" w:styleId="21152BF9A67440A2B96F771D01F63578">
    <w:name w:val="21152BF9A67440A2B96F771D01F63578"/>
    <w:rsid w:val="00D42A36"/>
  </w:style>
  <w:style w:type="paragraph" w:customStyle="1" w:styleId="74CA91274894452D9CF5DAFF4A059B94">
    <w:name w:val="74CA91274894452D9CF5DAFF4A059B94"/>
    <w:rsid w:val="00D42A36"/>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9</Pages>
  <Words>3073</Words>
  <Characters>17521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23</cp:revision>
  <cp:lastPrinted>2019-08-14T15:48:00Z</cp:lastPrinted>
  <dcterms:created xsi:type="dcterms:W3CDTF">2020-07-13T17:14:00Z</dcterms:created>
  <dcterms:modified xsi:type="dcterms:W3CDTF">2023-02-07T19:16:00Z</dcterms:modified>
</cp:coreProperties>
</file>